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22" w:rsidRDefault="00146C22" w:rsidP="00146C22">
      <w:pPr>
        <w:spacing w:before="160" w:line="276" w:lineRule="auto"/>
        <w:rPr>
          <w:rFonts w:ascii="Arial" w:hAnsi="Arial" w:cs="Arial"/>
          <w:noProof/>
          <w:sz w:val="24"/>
          <w:szCs w:val="24"/>
        </w:rPr>
      </w:pPr>
    </w:p>
    <w:p w:rsidR="00146C22" w:rsidRDefault="00146C22" w:rsidP="00146C22">
      <w:pPr>
        <w:spacing w:line="276" w:lineRule="auto"/>
        <w:rPr>
          <w:rFonts w:ascii="Arial" w:hAnsi="Arial" w:cs="Arial"/>
          <w:noProof/>
          <w:sz w:val="24"/>
          <w:szCs w:val="24"/>
        </w:rPr>
      </w:pPr>
      <w:r w:rsidRPr="00F30960">
        <w:rPr>
          <w:rFonts w:ascii="Arial" w:hAnsi="Arial" w:cs="Arial"/>
          <w:noProof/>
          <w:sz w:val="24"/>
          <w:szCs w:val="24"/>
        </w:rPr>
        <w:drawing>
          <wp:anchor distT="0" distB="0" distL="114300" distR="114300" simplePos="0" relativeHeight="251659264" behindDoc="1" locked="0" layoutInCell="1" allowOverlap="1" wp14:anchorId="6E2ED82B" wp14:editId="1627DC1D">
            <wp:simplePos x="0" y="0"/>
            <wp:positionH relativeFrom="margin">
              <wp:align>right</wp:align>
            </wp:positionH>
            <wp:positionV relativeFrom="page">
              <wp:posOffset>899795</wp:posOffset>
            </wp:positionV>
            <wp:extent cx="831215" cy="1076325"/>
            <wp:effectExtent l="0" t="0" r="6985" b="9525"/>
            <wp:wrapTight wrapText="bothSides">
              <wp:wrapPolygon edited="0">
                <wp:start x="0" y="0"/>
                <wp:lineTo x="0" y="21409"/>
                <wp:lineTo x="21286" y="21409"/>
                <wp:lineTo x="21286" y="0"/>
                <wp:lineTo x="0" y="0"/>
              </wp:wrapPolygon>
            </wp:wrapTight>
            <wp:docPr id="3" name="Bild 1" descr="Hess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sse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EE9" w:rsidRPr="00891D2A" w:rsidRDefault="00F30960" w:rsidP="00146C22">
      <w:pPr>
        <w:spacing w:line="276" w:lineRule="auto"/>
        <w:rPr>
          <w:rFonts w:ascii="Arial" w:hAnsi="Arial" w:cs="Arial"/>
          <w:b/>
          <w:sz w:val="24"/>
          <w:szCs w:val="24"/>
        </w:rPr>
      </w:pPr>
      <w:r w:rsidRPr="00891D2A">
        <w:rPr>
          <w:rFonts w:ascii="Arial" w:hAnsi="Arial" w:cs="Arial"/>
          <w:b/>
          <w:noProof/>
          <w:sz w:val="24"/>
          <w:szCs w:val="24"/>
        </w:rPr>
        <w:t>Härtefallhilfen KMU Energie – Hessen</w:t>
      </w:r>
    </w:p>
    <w:p w:rsidR="00146C22" w:rsidRDefault="00146C22" w:rsidP="00146C22">
      <w:pPr>
        <w:spacing w:line="276" w:lineRule="auto"/>
        <w:rPr>
          <w:rFonts w:ascii="Arial" w:hAnsi="Arial" w:cs="Arial"/>
          <w:sz w:val="24"/>
          <w:szCs w:val="24"/>
        </w:rPr>
      </w:pPr>
    </w:p>
    <w:p w:rsidR="00F30960" w:rsidRPr="00146C22" w:rsidRDefault="00F30960" w:rsidP="00146C22">
      <w:pPr>
        <w:spacing w:line="276" w:lineRule="auto"/>
        <w:rPr>
          <w:rFonts w:ascii="Arial" w:hAnsi="Arial" w:cs="Arial"/>
          <w:sz w:val="24"/>
          <w:szCs w:val="24"/>
        </w:rPr>
      </w:pPr>
      <w:r w:rsidRPr="00146C22">
        <w:rPr>
          <w:rFonts w:ascii="Arial" w:hAnsi="Arial" w:cs="Arial"/>
          <w:sz w:val="24"/>
          <w:szCs w:val="24"/>
        </w:rPr>
        <w:t>Bescheinigung durch den prüfenden Dritten</w:t>
      </w:r>
    </w:p>
    <w:p w:rsidR="00F30960" w:rsidRDefault="00F30960">
      <w:pPr>
        <w:rPr>
          <w:rFonts w:ascii="Arial" w:hAnsi="Arial" w:cs="Arial"/>
          <w:sz w:val="22"/>
          <w:szCs w:val="22"/>
        </w:rPr>
      </w:pPr>
    </w:p>
    <w:p w:rsidR="00F30960" w:rsidRDefault="00F30960">
      <w:pPr>
        <w:rPr>
          <w:rFonts w:ascii="Arial" w:hAnsi="Arial" w:cs="Arial"/>
          <w:sz w:val="22"/>
          <w:szCs w:val="22"/>
        </w:rPr>
      </w:pPr>
    </w:p>
    <w:p w:rsidR="00F30960" w:rsidRDefault="00F30960">
      <w:pPr>
        <w:rPr>
          <w:rFonts w:ascii="Arial" w:hAnsi="Arial" w:cs="Arial"/>
          <w:sz w:val="22"/>
          <w:szCs w:val="22"/>
        </w:rPr>
      </w:pPr>
    </w:p>
    <w:p w:rsidR="00891D2A" w:rsidRDefault="00891D2A">
      <w:pPr>
        <w:rPr>
          <w:rFonts w:ascii="Arial" w:hAnsi="Arial" w:cs="Arial"/>
          <w:sz w:val="22"/>
          <w:szCs w:val="22"/>
        </w:rPr>
      </w:pPr>
    </w:p>
    <w:p w:rsidR="00F30960" w:rsidRPr="00891D2A" w:rsidRDefault="00891D2A">
      <w:pPr>
        <w:rPr>
          <w:rFonts w:ascii="Arial" w:hAnsi="Arial" w:cs="Arial"/>
          <w:sz w:val="22"/>
          <w:szCs w:val="22"/>
        </w:rPr>
      </w:pPr>
      <w:r w:rsidRPr="00891D2A">
        <w:rPr>
          <w:rFonts w:ascii="Arial" w:hAnsi="Arial" w:cs="Arial"/>
          <w:b/>
          <w:sz w:val="22"/>
          <w:szCs w:val="22"/>
          <w:u w:val="single"/>
        </w:rPr>
        <w:t>Hinweis</w:t>
      </w:r>
      <w:r w:rsidRPr="00891D2A">
        <w:rPr>
          <w:rFonts w:ascii="Arial" w:hAnsi="Arial" w:cs="Arial"/>
          <w:b/>
          <w:sz w:val="22"/>
          <w:szCs w:val="22"/>
        </w:rPr>
        <w:t>: Die nachstehenden Angaben müssen mit den Angaben des Antrags überprüfbar sein.</w:t>
      </w:r>
    </w:p>
    <w:p w:rsidR="00F30960" w:rsidRPr="00891D2A" w:rsidRDefault="00F30960">
      <w:pPr>
        <w:rPr>
          <w:rFonts w:ascii="Arial" w:hAnsi="Arial" w:cs="Arial"/>
          <w:sz w:val="22"/>
          <w:szCs w:val="22"/>
        </w:rPr>
      </w:pPr>
    </w:p>
    <w:p w:rsidR="00F30960" w:rsidRDefault="00F30960">
      <w:pPr>
        <w:rPr>
          <w:rFonts w:ascii="Arial" w:hAnsi="Arial" w:cs="Arial"/>
          <w:sz w:val="22"/>
          <w:szCs w:val="22"/>
        </w:rPr>
      </w:pPr>
    </w:p>
    <w:p w:rsidR="00F30960" w:rsidRDefault="00F30960">
      <w:pPr>
        <w:rPr>
          <w:rFonts w:ascii="Arial" w:hAnsi="Arial" w:cs="Arial"/>
          <w:sz w:val="22"/>
          <w:szCs w:val="22"/>
        </w:rPr>
      </w:pPr>
    </w:p>
    <w:p w:rsidR="00AD118D" w:rsidRDefault="00891D2A" w:rsidP="00D1747E">
      <w:pPr>
        <w:pStyle w:val="Listenabsatz"/>
        <w:numPr>
          <w:ilvl w:val="0"/>
          <w:numId w:val="3"/>
        </w:numPr>
        <w:tabs>
          <w:tab w:val="left" w:pos="284"/>
        </w:tabs>
        <w:ind w:left="284" w:hanging="284"/>
        <w:rPr>
          <w:rFonts w:ascii="Arial" w:hAnsi="Arial" w:cs="Arial"/>
          <w:sz w:val="22"/>
          <w:szCs w:val="22"/>
        </w:rPr>
      </w:pPr>
      <w:r w:rsidRPr="00D1747E">
        <w:rPr>
          <w:rFonts w:ascii="Arial" w:hAnsi="Arial" w:cs="Arial"/>
          <w:sz w:val="22"/>
          <w:szCs w:val="22"/>
        </w:rPr>
        <w:t xml:space="preserve">Für das Kalenderjahr 2022 liegt ein </w:t>
      </w:r>
      <w:r w:rsidR="00AD118D" w:rsidRPr="00D1747E">
        <w:rPr>
          <w:rFonts w:ascii="Arial" w:hAnsi="Arial" w:cs="Arial"/>
          <w:sz w:val="22"/>
          <w:szCs w:val="22"/>
        </w:rPr>
        <w:t>negatives Ergebnis</w:t>
      </w:r>
      <w:r w:rsidR="00D1747E">
        <w:rPr>
          <w:rFonts w:ascii="Arial" w:hAnsi="Arial" w:cs="Arial"/>
          <w:sz w:val="22"/>
          <w:szCs w:val="22"/>
        </w:rPr>
        <w:t xml:space="preserve"> vor Abschreibungen, Zinsen und </w:t>
      </w:r>
      <w:r w:rsidR="00AD118D" w:rsidRPr="00D1747E">
        <w:rPr>
          <w:rFonts w:ascii="Arial" w:hAnsi="Arial" w:cs="Arial"/>
          <w:sz w:val="22"/>
          <w:szCs w:val="22"/>
        </w:rPr>
        <w:t>Steuern (</w:t>
      </w:r>
      <w:r w:rsidRPr="00D1747E">
        <w:rPr>
          <w:rFonts w:ascii="Arial" w:hAnsi="Arial" w:cs="Arial"/>
          <w:sz w:val="22"/>
          <w:szCs w:val="22"/>
        </w:rPr>
        <w:t>negatives EBITDA</w:t>
      </w:r>
      <w:r w:rsidR="00AD118D" w:rsidRPr="00D1747E">
        <w:rPr>
          <w:rFonts w:ascii="Arial" w:hAnsi="Arial" w:cs="Arial"/>
          <w:sz w:val="22"/>
          <w:szCs w:val="22"/>
        </w:rPr>
        <w:t xml:space="preserve">) </w:t>
      </w:r>
      <w:r w:rsidR="00B0280E">
        <w:rPr>
          <w:rFonts w:ascii="Arial" w:hAnsi="Arial" w:cs="Arial"/>
          <w:sz w:val="22"/>
          <w:szCs w:val="22"/>
        </w:rPr>
        <w:t xml:space="preserve">für das antragstellende Unternehmen </w:t>
      </w:r>
      <w:r w:rsidR="00AD118D" w:rsidRPr="00D1747E">
        <w:rPr>
          <w:rFonts w:ascii="Arial" w:hAnsi="Arial" w:cs="Arial"/>
          <w:sz w:val="22"/>
          <w:szCs w:val="22"/>
        </w:rPr>
        <w:t>vor in Höhe von</w:t>
      </w:r>
    </w:p>
    <w:p w:rsidR="00D1747E" w:rsidRPr="00D1747E" w:rsidRDefault="00D1747E" w:rsidP="00D1747E">
      <w:pPr>
        <w:tabs>
          <w:tab w:val="left" w:pos="284"/>
        </w:tabs>
        <w:rPr>
          <w:rFonts w:ascii="Arial" w:hAnsi="Arial" w:cs="Arial"/>
          <w:sz w:val="22"/>
          <w:szCs w:val="22"/>
        </w:rPr>
      </w:pPr>
      <w:r w:rsidRPr="00AD118D">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161925</wp:posOffset>
                </wp:positionV>
                <wp:extent cx="3162300" cy="276225"/>
                <wp:effectExtent l="0" t="0" r="0" b="9525"/>
                <wp:wrapThrough wrapText="bothSides">
                  <wp:wrapPolygon edited="0">
                    <wp:start x="0" y="0"/>
                    <wp:lineTo x="0" y="20855"/>
                    <wp:lineTo x="21470" y="20855"/>
                    <wp:lineTo x="2147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noFill/>
                          <a:miter lim="800000"/>
                          <a:headEnd/>
                          <a:tailEnd/>
                        </a:ln>
                      </wps:spPr>
                      <wps:txbx>
                        <w:txbxContent>
                          <w:p w:rsidR="00AD118D" w:rsidRPr="00AD118D" w:rsidRDefault="00FC5368">
                            <w:pPr>
                              <w:rPr>
                                <w:rFonts w:ascii="Arial" w:hAnsi="Arial" w:cs="Arial"/>
                                <w:sz w:val="22"/>
                                <w:szCs w:val="22"/>
                              </w:rPr>
                            </w:pPr>
                            <w:r>
                              <w:rPr>
                                <w:rFonts w:ascii="Arial" w:hAnsi="Arial" w:cs="Arial"/>
                                <w:b/>
                                <w:sz w:val="22"/>
                                <w:szCs w:val="22"/>
                              </w:rPr>
                              <w:t>„</w:t>
                            </w:r>
                            <w:r w:rsidR="006714D8">
                              <w:rPr>
                                <w:rFonts w:ascii="Arial" w:hAnsi="Arial" w:cs="Arial"/>
                                <w:b/>
                                <w:sz w:val="22"/>
                                <w:szCs w:val="22"/>
                              </w:rPr>
                              <w:t>Betrag</w:t>
                            </w:r>
                            <w:r>
                              <w:rPr>
                                <w:rFonts w:ascii="Arial" w:hAnsi="Arial" w:cs="Arial"/>
                                <w:b/>
                                <w:sz w:val="22"/>
                                <w:szCs w:val="22"/>
                              </w:rPr>
                              <w:t>“</w:t>
                            </w:r>
                            <w:r w:rsidR="00AD118D" w:rsidRPr="00AD118D">
                              <w:rPr>
                                <w:rFonts w:ascii="Arial" w:hAnsi="Arial" w:cs="Arial"/>
                                <w:sz w:val="22"/>
                                <w:szCs w:val="22"/>
                              </w:rPr>
                              <w:t xml:space="preserve"> EUR.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9pt;margin-top:12.75pt;width:249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" stroked="f">
                <v:textbox>
                  <w:txbxContent>
                    <w:p w:rsidR="00AD118D" w:rsidRPr="00AD118D" w:rsidRDefault="00FC5368">
                      <w:pPr>
                        <w:rPr>
                          <w:rFonts w:ascii="Arial" w:hAnsi="Arial" w:cs="Arial"/>
                          <w:sz w:val="22"/>
                          <w:szCs w:val="22"/>
                        </w:rPr>
                      </w:pPr>
                      <w:r>
                        <w:rPr>
                          <w:rFonts w:ascii="Arial" w:hAnsi="Arial" w:cs="Arial"/>
                          <w:b/>
                          <w:sz w:val="22"/>
                          <w:szCs w:val="22"/>
                        </w:rPr>
                        <w:t>„</w:t>
                      </w:r>
                      <w:r w:rsidR="006714D8">
                        <w:rPr>
                          <w:rFonts w:ascii="Arial" w:hAnsi="Arial" w:cs="Arial"/>
                          <w:b/>
                          <w:sz w:val="22"/>
                          <w:szCs w:val="22"/>
                        </w:rPr>
                        <w:t>Betrag</w:t>
                      </w:r>
                      <w:r>
                        <w:rPr>
                          <w:rFonts w:ascii="Arial" w:hAnsi="Arial" w:cs="Arial"/>
                          <w:b/>
                          <w:sz w:val="22"/>
                          <w:szCs w:val="22"/>
                        </w:rPr>
                        <w:t>“</w:t>
                      </w:r>
                      <w:r w:rsidR="00AD118D" w:rsidRPr="00AD118D">
                        <w:rPr>
                          <w:rFonts w:ascii="Arial" w:hAnsi="Arial" w:cs="Arial"/>
                          <w:sz w:val="22"/>
                          <w:szCs w:val="22"/>
                        </w:rPr>
                        <w:t xml:space="preserve"> EUR.</w:t>
                      </w:r>
                    </w:p>
                  </w:txbxContent>
                </v:textbox>
                <w10:wrap type="through"/>
              </v:shape>
            </w:pict>
          </mc:Fallback>
        </mc:AlternateContent>
      </w:r>
    </w:p>
    <w:p w:rsidR="00AD118D" w:rsidRDefault="00AD118D" w:rsidP="00D1747E">
      <w:pPr>
        <w:rPr>
          <w:rFonts w:ascii="Arial" w:hAnsi="Arial" w:cs="Arial"/>
          <w:sz w:val="22"/>
          <w:szCs w:val="22"/>
        </w:rPr>
      </w:pPr>
    </w:p>
    <w:p w:rsidR="00AD118D" w:rsidRDefault="00AD118D" w:rsidP="00891D2A">
      <w:pPr>
        <w:rPr>
          <w:rFonts w:ascii="Arial" w:hAnsi="Arial" w:cs="Arial"/>
          <w:sz w:val="22"/>
          <w:szCs w:val="22"/>
        </w:rPr>
      </w:pPr>
    </w:p>
    <w:p w:rsidR="00AD118D" w:rsidRDefault="00AD118D" w:rsidP="00B0280E">
      <w:pPr>
        <w:tabs>
          <w:tab w:val="left" w:pos="284"/>
        </w:tabs>
        <w:rPr>
          <w:rFonts w:ascii="Arial" w:hAnsi="Arial" w:cs="Arial"/>
          <w:sz w:val="22"/>
          <w:szCs w:val="22"/>
        </w:rPr>
      </w:pPr>
    </w:p>
    <w:p w:rsidR="00AD118D" w:rsidRDefault="00AD118D">
      <w:pPr>
        <w:rPr>
          <w:rFonts w:ascii="Arial" w:hAnsi="Arial" w:cs="Arial"/>
          <w:sz w:val="22"/>
          <w:szCs w:val="22"/>
        </w:rPr>
      </w:pPr>
    </w:p>
    <w:p w:rsidR="005B2740" w:rsidRDefault="00FC5368" w:rsidP="00BF7C87">
      <w:pPr>
        <w:pStyle w:val="Listenabsatz"/>
        <w:numPr>
          <w:ilvl w:val="0"/>
          <w:numId w:val="3"/>
        </w:numPr>
        <w:tabs>
          <w:tab w:val="left" w:pos="284"/>
        </w:tabs>
        <w:ind w:left="284" w:hanging="284"/>
        <w:rPr>
          <w:rFonts w:ascii="Arial" w:hAnsi="Arial" w:cs="Arial"/>
          <w:sz w:val="22"/>
          <w:szCs w:val="22"/>
        </w:rPr>
      </w:pPr>
      <w:r>
        <w:rPr>
          <w:rFonts w:ascii="Arial" w:hAnsi="Arial" w:cs="Arial"/>
          <w:sz w:val="22"/>
          <w:szCs w:val="22"/>
        </w:rPr>
        <w:t xml:space="preserve">Die Energiekosten des Kalenderjahres 2022 und des Vorjahres 2021 </w:t>
      </w:r>
      <w:r w:rsidR="00B0280E">
        <w:rPr>
          <w:rFonts w:ascii="Arial" w:hAnsi="Arial" w:cs="Arial"/>
          <w:sz w:val="22"/>
          <w:szCs w:val="22"/>
        </w:rPr>
        <w:t xml:space="preserve">des antragstellenden Unternehmens </w:t>
      </w:r>
      <w:r>
        <w:rPr>
          <w:rFonts w:ascii="Arial" w:hAnsi="Arial" w:cs="Arial"/>
          <w:sz w:val="22"/>
          <w:szCs w:val="22"/>
        </w:rPr>
        <w:t xml:space="preserve">sind in der Tabelle anzugeben. </w:t>
      </w:r>
    </w:p>
    <w:p w:rsidR="005B2740" w:rsidRDefault="005B2740" w:rsidP="005B2740">
      <w:pPr>
        <w:tabs>
          <w:tab w:val="left" w:pos="284"/>
        </w:tabs>
        <w:rPr>
          <w:rFonts w:ascii="Arial" w:hAnsi="Arial" w:cs="Arial"/>
          <w:sz w:val="22"/>
          <w:szCs w:val="22"/>
        </w:rPr>
      </w:pPr>
    </w:p>
    <w:p w:rsidR="005B2740" w:rsidRDefault="005B2740" w:rsidP="005B2740">
      <w:pPr>
        <w:tabs>
          <w:tab w:val="left" w:pos="284"/>
        </w:tabs>
        <w:rPr>
          <w:rFonts w:ascii="Arial" w:hAnsi="Arial" w:cs="Arial"/>
          <w:sz w:val="22"/>
          <w:szCs w:val="22"/>
        </w:rPr>
      </w:pPr>
    </w:p>
    <w:tbl>
      <w:tblPr>
        <w:tblStyle w:val="Tabellenraster"/>
        <w:tblW w:w="0" w:type="auto"/>
        <w:tblInd w:w="279" w:type="dxa"/>
        <w:tblLook w:val="04A0" w:firstRow="1" w:lastRow="0" w:firstColumn="1" w:lastColumn="0" w:noHBand="0" w:noVBand="1"/>
      </w:tblPr>
      <w:tblGrid>
        <w:gridCol w:w="3260"/>
        <w:gridCol w:w="2977"/>
        <w:gridCol w:w="2546"/>
      </w:tblGrid>
      <w:tr w:rsidR="005B2740" w:rsidTr="00BF7C87">
        <w:tc>
          <w:tcPr>
            <w:tcW w:w="3260" w:type="dxa"/>
          </w:tcPr>
          <w:p w:rsidR="005B2740" w:rsidRDefault="005B2740" w:rsidP="005B2740">
            <w:pPr>
              <w:tabs>
                <w:tab w:val="left" w:pos="284"/>
              </w:tabs>
              <w:rPr>
                <w:rFonts w:ascii="Arial" w:hAnsi="Arial" w:cs="Arial"/>
                <w:sz w:val="22"/>
                <w:szCs w:val="22"/>
              </w:rPr>
            </w:pPr>
          </w:p>
        </w:tc>
        <w:tc>
          <w:tcPr>
            <w:tcW w:w="2977" w:type="dxa"/>
          </w:tcPr>
          <w:p w:rsidR="005B2740" w:rsidRDefault="002E602B" w:rsidP="005B2740">
            <w:pPr>
              <w:tabs>
                <w:tab w:val="left" w:pos="284"/>
              </w:tabs>
              <w:rPr>
                <w:rFonts w:ascii="Arial" w:hAnsi="Arial" w:cs="Arial"/>
                <w:sz w:val="22"/>
                <w:szCs w:val="22"/>
              </w:rPr>
            </w:pPr>
            <w:r>
              <w:rPr>
                <w:rFonts w:ascii="Arial" w:hAnsi="Arial" w:cs="Arial"/>
                <w:sz w:val="22"/>
                <w:szCs w:val="22"/>
              </w:rPr>
              <w:t>Kalenderjahr 2022</w:t>
            </w:r>
          </w:p>
        </w:tc>
        <w:tc>
          <w:tcPr>
            <w:tcW w:w="2546" w:type="dxa"/>
          </w:tcPr>
          <w:p w:rsidR="005B2740" w:rsidRDefault="002E602B" w:rsidP="005B2740">
            <w:pPr>
              <w:tabs>
                <w:tab w:val="left" w:pos="284"/>
              </w:tabs>
              <w:rPr>
                <w:rFonts w:ascii="Arial" w:hAnsi="Arial" w:cs="Arial"/>
                <w:sz w:val="22"/>
                <w:szCs w:val="22"/>
              </w:rPr>
            </w:pPr>
            <w:r>
              <w:rPr>
                <w:rFonts w:ascii="Arial" w:hAnsi="Arial" w:cs="Arial"/>
                <w:sz w:val="22"/>
                <w:szCs w:val="22"/>
              </w:rPr>
              <w:t>Vorjahr 2021</w:t>
            </w:r>
          </w:p>
        </w:tc>
      </w:tr>
      <w:tr w:rsidR="005B2740" w:rsidTr="00BF7C87">
        <w:tc>
          <w:tcPr>
            <w:tcW w:w="3260" w:type="dxa"/>
          </w:tcPr>
          <w:p w:rsidR="005B2740" w:rsidRDefault="005B2740" w:rsidP="005B2740">
            <w:pPr>
              <w:tabs>
                <w:tab w:val="left" w:pos="284"/>
              </w:tabs>
              <w:rPr>
                <w:rFonts w:ascii="Arial" w:hAnsi="Arial" w:cs="Arial"/>
                <w:sz w:val="22"/>
                <w:szCs w:val="22"/>
              </w:rPr>
            </w:pPr>
            <w:r>
              <w:rPr>
                <w:rFonts w:ascii="Arial" w:hAnsi="Arial" w:cs="Arial"/>
                <w:sz w:val="22"/>
                <w:szCs w:val="22"/>
              </w:rPr>
              <w:t>Energiekosten</w:t>
            </w:r>
            <w:r w:rsidRPr="005B2740">
              <w:rPr>
                <w:rFonts w:ascii="Arial" w:hAnsi="Arial" w:cs="Arial"/>
                <w:sz w:val="22"/>
                <w:szCs w:val="22"/>
                <w:vertAlign w:val="superscript"/>
              </w:rPr>
              <w:t>1)</w:t>
            </w:r>
          </w:p>
        </w:tc>
        <w:tc>
          <w:tcPr>
            <w:tcW w:w="2977" w:type="dxa"/>
          </w:tcPr>
          <w:p w:rsidR="005B2740" w:rsidRDefault="005B2740" w:rsidP="005B2740">
            <w:pPr>
              <w:tabs>
                <w:tab w:val="left" w:pos="284"/>
              </w:tabs>
              <w:rPr>
                <w:rFonts w:ascii="Arial" w:hAnsi="Arial" w:cs="Arial"/>
                <w:sz w:val="22"/>
                <w:szCs w:val="22"/>
              </w:rPr>
            </w:pPr>
          </w:p>
        </w:tc>
        <w:tc>
          <w:tcPr>
            <w:tcW w:w="2546" w:type="dxa"/>
          </w:tcPr>
          <w:p w:rsidR="005B2740" w:rsidRDefault="005B2740" w:rsidP="005B2740">
            <w:pPr>
              <w:tabs>
                <w:tab w:val="left" w:pos="284"/>
              </w:tabs>
              <w:rPr>
                <w:rFonts w:ascii="Arial" w:hAnsi="Arial" w:cs="Arial"/>
                <w:sz w:val="22"/>
                <w:szCs w:val="22"/>
              </w:rPr>
            </w:pPr>
          </w:p>
        </w:tc>
      </w:tr>
      <w:tr w:rsidR="00BF7C87" w:rsidTr="00BF7C87">
        <w:tc>
          <w:tcPr>
            <w:tcW w:w="3260" w:type="dxa"/>
          </w:tcPr>
          <w:p w:rsidR="00BF7C87" w:rsidRDefault="00BF7C87" w:rsidP="005B2740">
            <w:pPr>
              <w:tabs>
                <w:tab w:val="left" w:pos="284"/>
              </w:tabs>
              <w:rPr>
                <w:rFonts w:ascii="Arial" w:hAnsi="Arial" w:cs="Arial"/>
                <w:sz w:val="22"/>
                <w:szCs w:val="22"/>
              </w:rPr>
            </w:pPr>
          </w:p>
        </w:tc>
        <w:tc>
          <w:tcPr>
            <w:tcW w:w="2977" w:type="dxa"/>
          </w:tcPr>
          <w:p w:rsidR="00BF7C87" w:rsidRDefault="00BF7C87" w:rsidP="005B2740">
            <w:pPr>
              <w:tabs>
                <w:tab w:val="left" w:pos="284"/>
              </w:tabs>
              <w:rPr>
                <w:rFonts w:ascii="Arial" w:hAnsi="Arial" w:cs="Arial"/>
                <w:sz w:val="22"/>
                <w:szCs w:val="22"/>
              </w:rPr>
            </w:pPr>
          </w:p>
        </w:tc>
        <w:tc>
          <w:tcPr>
            <w:tcW w:w="2546" w:type="dxa"/>
          </w:tcPr>
          <w:p w:rsidR="00BF7C87" w:rsidRDefault="00BF7C87" w:rsidP="005B2740">
            <w:pPr>
              <w:tabs>
                <w:tab w:val="left" w:pos="284"/>
              </w:tabs>
              <w:rPr>
                <w:rFonts w:ascii="Arial" w:hAnsi="Arial" w:cs="Arial"/>
                <w:sz w:val="22"/>
                <w:szCs w:val="22"/>
              </w:rPr>
            </w:pPr>
          </w:p>
        </w:tc>
      </w:tr>
      <w:tr w:rsidR="005B2740" w:rsidTr="00BF7C87">
        <w:tc>
          <w:tcPr>
            <w:tcW w:w="3260" w:type="dxa"/>
          </w:tcPr>
          <w:p w:rsidR="005B2740" w:rsidRDefault="00BF7C87" w:rsidP="005B2740">
            <w:pPr>
              <w:tabs>
                <w:tab w:val="left" w:pos="284"/>
              </w:tabs>
              <w:rPr>
                <w:rFonts w:ascii="Arial" w:hAnsi="Arial" w:cs="Arial"/>
                <w:sz w:val="22"/>
                <w:szCs w:val="22"/>
              </w:rPr>
            </w:pPr>
            <w:r>
              <w:rPr>
                <w:rFonts w:ascii="Arial" w:hAnsi="Arial" w:cs="Arial"/>
                <w:sz w:val="22"/>
                <w:szCs w:val="22"/>
              </w:rPr>
              <w:t>Kosten je Energieträger</w:t>
            </w:r>
            <w:r>
              <w:rPr>
                <w:rFonts w:ascii="Arial" w:hAnsi="Arial" w:cs="Arial"/>
                <w:sz w:val="22"/>
                <w:szCs w:val="22"/>
                <w:vertAlign w:val="superscript"/>
              </w:rPr>
              <w:t>2</w:t>
            </w:r>
            <w:r w:rsidRPr="00BF7C87">
              <w:rPr>
                <w:rFonts w:ascii="Arial" w:hAnsi="Arial" w:cs="Arial"/>
                <w:sz w:val="22"/>
                <w:szCs w:val="22"/>
                <w:vertAlign w:val="superscript"/>
              </w:rPr>
              <w:t>)</w:t>
            </w:r>
          </w:p>
        </w:tc>
        <w:tc>
          <w:tcPr>
            <w:tcW w:w="2977" w:type="dxa"/>
          </w:tcPr>
          <w:p w:rsidR="005B2740" w:rsidRDefault="005B2740" w:rsidP="005B2740">
            <w:pPr>
              <w:tabs>
                <w:tab w:val="left" w:pos="284"/>
              </w:tabs>
              <w:rPr>
                <w:rFonts w:ascii="Arial" w:hAnsi="Arial" w:cs="Arial"/>
                <w:sz w:val="22"/>
                <w:szCs w:val="22"/>
              </w:rPr>
            </w:pPr>
          </w:p>
        </w:tc>
        <w:tc>
          <w:tcPr>
            <w:tcW w:w="2546" w:type="dxa"/>
          </w:tcPr>
          <w:p w:rsidR="005B2740" w:rsidRDefault="005B2740" w:rsidP="005B2740">
            <w:pPr>
              <w:tabs>
                <w:tab w:val="left" w:pos="284"/>
              </w:tabs>
              <w:rPr>
                <w:rFonts w:ascii="Arial" w:hAnsi="Arial" w:cs="Arial"/>
                <w:sz w:val="22"/>
                <w:szCs w:val="22"/>
              </w:rPr>
            </w:pPr>
          </w:p>
        </w:tc>
      </w:tr>
      <w:tr w:rsidR="005B2740" w:rsidTr="00BF7C87">
        <w:tc>
          <w:tcPr>
            <w:tcW w:w="3260" w:type="dxa"/>
          </w:tcPr>
          <w:p w:rsidR="005B2740" w:rsidRDefault="002E602B" w:rsidP="00F025B6">
            <w:pPr>
              <w:tabs>
                <w:tab w:val="left" w:pos="284"/>
              </w:tabs>
              <w:ind w:left="284"/>
              <w:rPr>
                <w:rFonts w:ascii="Arial" w:hAnsi="Arial" w:cs="Arial"/>
                <w:sz w:val="22"/>
                <w:szCs w:val="22"/>
              </w:rPr>
            </w:pPr>
            <w:r>
              <w:rPr>
                <w:rFonts w:ascii="Arial" w:hAnsi="Arial" w:cs="Arial"/>
                <w:sz w:val="22"/>
                <w:szCs w:val="22"/>
              </w:rPr>
              <w:t>Strom</w:t>
            </w:r>
          </w:p>
        </w:tc>
        <w:tc>
          <w:tcPr>
            <w:tcW w:w="2977" w:type="dxa"/>
          </w:tcPr>
          <w:p w:rsidR="005B2740" w:rsidRDefault="005B2740" w:rsidP="005B2740">
            <w:pPr>
              <w:tabs>
                <w:tab w:val="left" w:pos="284"/>
              </w:tabs>
              <w:rPr>
                <w:rFonts w:ascii="Arial" w:hAnsi="Arial" w:cs="Arial"/>
                <w:sz w:val="22"/>
                <w:szCs w:val="22"/>
              </w:rPr>
            </w:pPr>
          </w:p>
        </w:tc>
        <w:tc>
          <w:tcPr>
            <w:tcW w:w="2546" w:type="dxa"/>
          </w:tcPr>
          <w:p w:rsidR="005B2740" w:rsidRDefault="005B2740" w:rsidP="005B2740">
            <w:pPr>
              <w:tabs>
                <w:tab w:val="left" w:pos="284"/>
              </w:tabs>
              <w:rPr>
                <w:rFonts w:ascii="Arial" w:hAnsi="Arial" w:cs="Arial"/>
                <w:sz w:val="22"/>
                <w:szCs w:val="22"/>
              </w:rPr>
            </w:pPr>
          </w:p>
        </w:tc>
      </w:tr>
      <w:tr w:rsidR="005B2740" w:rsidTr="00BF7C87">
        <w:tc>
          <w:tcPr>
            <w:tcW w:w="3260" w:type="dxa"/>
          </w:tcPr>
          <w:p w:rsidR="005B2740" w:rsidRDefault="00F025B6" w:rsidP="00F025B6">
            <w:pPr>
              <w:tabs>
                <w:tab w:val="left" w:pos="284"/>
              </w:tabs>
              <w:ind w:left="284"/>
              <w:rPr>
                <w:rFonts w:ascii="Arial" w:hAnsi="Arial" w:cs="Arial"/>
                <w:sz w:val="22"/>
                <w:szCs w:val="22"/>
              </w:rPr>
            </w:pPr>
            <w:r>
              <w:rPr>
                <w:rFonts w:ascii="Arial" w:hAnsi="Arial" w:cs="Arial"/>
                <w:sz w:val="22"/>
                <w:szCs w:val="22"/>
              </w:rPr>
              <w:t>Gas</w:t>
            </w:r>
          </w:p>
        </w:tc>
        <w:tc>
          <w:tcPr>
            <w:tcW w:w="2977" w:type="dxa"/>
          </w:tcPr>
          <w:p w:rsidR="005B2740" w:rsidRDefault="005B2740" w:rsidP="005B2740">
            <w:pPr>
              <w:tabs>
                <w:tab w:val="left" w:pos="284"/>
              </w:tabs>
              <w:rPr>
                <w:rFonts w:ascii="Arial" w:hAnsi="Arial" w:cs="Arial"/>
                <w:sz w:val="22"/>
                <w:szCs w:val="22"/>
              </w:rPr>
            </w:pPr>
          </w:p>
        </w:tc>
        <w:tc>
          <w:tcPr>
            <w:tcW w:w="2546" w:type="dxa"/>
          </w:tcPr>
          <w:p w:rsidR="005B2740" w:rsidRDefault="005B2740" w:rsidP="005B2740">
            <w:pPr>
              <w:tabs>
                <w:tab w:val="left" w:pos="284"/>
              </w:tabs>
              <w:rPr>
                <w:rFonts w:ascii="Arial" w:hAnsi="Arial" w:cs="Arial"/>
                <w:sz w:val="22"/>
                <w:szCs w:val="22"/>
              </w:rPr>
            </w:pPr>
          </w:p>
        </w:tc>
      </w:tr>
      <w:tr w:rsidR="005B2740" w:rsidTr="00BF7C87">
        <w:tc>
          <w:tcPr>
            <w:tcW w:w="3260" w:type="dxa"/>
          </w:tcPr>
          <w:p w:rsidR="005B2740" w:rsidRDefault="00F025B6" w:rsidP="00F025B6">
            <w:pPr>
              <w:tabs>
                <w:tab w:val="left" w:pos="284"/>
              </w:tabs>
              <w:ind w:left="284"/>
              <w:rPr>
                <w:rFonts w:ascii="Arial" w:hAnsi="Arial" w:cs="Arial"/>
                <w:sz w:val="22"/>
                <w:szCs w:val="22"/>
              </w:rPr>
            </w:pPr>
            <w:r>
              <w:rPr>
                <w:rFonts w:ascii="Arial" w:hAnsi="Arial" w:cs="Arial"/>
                <w:sz w:val="22"/>
                <w:szCs w:val="22"/>
              </w:rPr>
              <w:t>Fernwärme</w:t>
            </w:r>
          </w:p>
        </w:tc>
        <w:tc>
          <w:tcPr>
            <w:tcW w:w="2977" w:type="dxa"/>
          </w:tcPr>
          <w:p w:rsidR="005B2740" w:rsidRDefault="005B2740" w:rsidP="005B2740">
            <w:pPr>
              <w:tabs>
                <w:tab w:val="left" w:pos="284"/>
              </w:tabs>
              <w:rPr>
                <w:rFonts w:ascii="Arial" w:hAnsi="Arial" w:cs="Arial"/>
                <w:sz w:val="22"/>
                <w:szCs w:val="22"/>
              </w:rPr>
            </w:pPr>
          </w:p>
        </w:tc>
        <w:tc>
          <w:tcPr>
            <w:tcW w:w="2546" w:type="dxa"/>
          </w:tcPr>
          <w:p w:rsidR="005B2740" w:rsidRDefault="005B2740" w:rsidP="005B2740">
            <w:pPr>
              <w:tabs>
                <w:tab w:val="left" w:pos="284"/>
              </w:tabs>
              <w:rPr>
                <w:rFonts w:ascii="Arial" w:hAnsi="Arial" w:cs="Arial"/>
                <w:sz w:val="22"/>
                <w:szCs w:val="22"/>
              </w:rPr>
            </w:pPr>
          </w:p>
        </w:tc>
      </w:tr>
      <w:tr w:rsidR="00F025B6" w:rsidTr="00BF7C87">
        <w:tc>
          <w:tcPr>
            <w:tcW w:w="3260" w:type="dxa"/>
          </w:tcPr>
          <w:p w:rsidR="00F025B6" w:rsidRDefault="00F025B6" w:rsidP="00F025B6">
            <w:pPr>
              <w:tabs>
                <w:tab w:val="left" w:pos="284"/>
              </w:tabs>
              <w:ind w:left="284"/>
              <w:rPr>
                <w:rFonts w:ascii="Arial" w:hAnsi="Arial" w:cs="Arial"/>
                <w:sz w:val="22"/>
                <w:szCs w:val="22"/>
              </w:rPr>
            </w:pPr>
            <w:r>
              <w:rPr>
                <w:rFonts w:ascii="Arial" w:hAnsi="Arial" w:cs="Arial"/>
                <w:sz w:val="22"/>
                <w:szCs w:val="22"/>
              </w:rPr>
              <w:t>Öl</w:t>
            </w:r>
          </w:p>
        </w:tc>
        <w:tc>
          <w:tcPr>
            <w:tcW w:w="2977" w:type="dxa"/>
          </w:tcPr>
          <w:p w:rsidR="00F025B6" w:rsidRDefault="00F025B6" w:rsidP="00F025B6">
            <w:pPr>
              <w:tabs>
                <w:tab w:val="left" w:pos="284"/>
              </w:tabs>
              <w:rPr>
                <w:rFonts w:ascii="Arial" w:hAnsi="Arial" w:cs="Arial"/>
                <w:sz w:val="22"/>
                <w:szCs w:val="22"/>
              </w:rPr>
            </w:pPr>
          </w:p>
        </w:tc>
        <w:tc>
          <w:tcPr>
            <w:tcW w:w="2546" w:type="dxa"/>
          </w:tcPr>
          <w:p w:rsidR="00F025B6" w:rsidRDefault="00F025B6" w:rsidP="00F025B6">
            <w:pPr>
              <w:tabs>
                <w:tab w:val="left" w:pos="284"/>
              </w:tabs>
              <w:rPr>
                <w:rFonts w:ascii="Arial" w:hAnsi="Arial" w:cs="Arial"/>
                <w:sz w:val="22"/>
                <w:szCs w:val="22"/>
              </w:rPr>
            </w:pPr>
          </w:p>
        </w:tc>
      </w:tr>
      <w:tr w:rsidR="00F025B6" w:rsidTr="00BF7C87">
        <w:tc>
          <w:tcPr>
            <w:tcW w:w="3260" w:type="dxa"/>
          </w:tcPr>
          <w:p w:rsidR="00F025B6" w:rsidRDefault="00F025B6" w:rsidP="00F025B6">
            <w:pPr>
              <w:tabs>
                <w:tab w:val="left" w:pos="284"/>
              </w:tabs>
              <w:ind w:left="284"/>
              <w:rPr>
                <w:rFonts w:ascii="Arial" w:hAnsi="Arial" w:cs="Arial"/>
                <w:sz w:val="22"/>
                <w:szCs w:val="22"/>
              </w:rPr>
            </w:pPr>
            <w:r>
              <w:rPr>
                <w:rFonts w:ascii="Arial" w:hAnsi="Arial" w:cs="Arial"/>
                <w:sz w:val="22"/>
                <w:szCs w:val="22"/>
              </w:rPr>
              <w:t>Pellets</w:t>
            </w:r>
          </w:p>
        </w:tc>
        <w:tc>
          <w:tcPr>
            <w:tcW w:w="2977" w:type="dxa"/>
          </w:tcPr>
          <w:p w:rsidR="00F025B6" w:rsidRDefault="00F025B6" w:rsidP="00F025B6">
            <w:pPr>
              <w:tabs>
                <w:tab w:val="left" w:pos="284"/>
              </w:tabs>
              <w:rPr>
                <w:rFonts w:ascii="Arial" w:hAnsi="Arial" w:cs="Arial"/>
                <w:sz w:val="22"/>
                <w:szCs w:val="22"/>
              </w:rPr>
            </w:pPr>
          </w:p>
        </w:tc>
        <w:tc>
          <w:tcPr>
            <w:tcW w:w="2546" w:type="dxa"/>
          </w:tcPr>
          <w:p w:rsidR="00F025B6" w:rsidRDefault="00F025B6" w:rsidP="00F025B6">
            <w:pPr>
              <w:tabs>
                <w:tab w:val="left" w:pos="284"/>
              </w:tabs>
              <w:rPr>
                <w:rFonts w:ascii="Arial" w:hAnsi="Arial" w:cs="Arial"/>
                <w:sz w:val="22"/>
                <w:szCs w:val="22"/>
              </w:rPr>
            </w:pPr>
          </w:p>
        </w:tc>
      </w:tr>
      <w:tr w:rsidR="00F025B6" w:rsidTr="00BF7C87">
        <w:tc>
          <w:tcPr>
            <w:tcW w:w="3260" w:type="dxa"/>
          </w:tcPr>
          <w:p w:rsidR="00F025B6" w:rsidRPr="00F025B6" w:rsidRDefault="00F025B6" w:rsidP="00F025B6">
            <w:pPr>
              <w:tabs>
                <w:tab w:val="left" w:pos="284"/>
              </w:tabs>
              <w:ind w:left="284"/>
              <w:rPr>
                <w:rFonts w:ascii="Arial" w:hAnsi="Arial" w:cs="Arial"/>
                <w:sz w:val="22"/>
                <w:szCs w:val="22"/>
              </w:rPr>
            </w:pPr>
            <w:r w:rsidRPr="00F025B6">
              <w:rPr>
                <w:rFonts w:ascii="Arial" w:hAnsi="Arial" w:cs="Arial"/>
                <w:sz w:val="22"/>
                <w:szCs w:val="22"/>
              </w:rPr>
              <w:t>*Freitext*</w:t>
            </w:r>
          </w:p>
        </w:tc>
        <w:tc>
          <w:tcPr>
            <w:tcW w:w="2977" w:type="dxa"/>
          </w:tcPr>
          <w:p w:rsidR="00F025B6" w:rsidRDefault="00F025B6" w:rsidP="00F025B6">
            <w:pPr>
              <w:tabs>
                <w:tab w:val="left" w:pos="284"/>
              </w:tabs>
              <w:rPr>
                <w:rFonts w:ascii="Arial" w:hAnsi="Arial" w:cs="Arial"/>
                <w:sz w:val="22"/>
                <w:szCs w:val="22"/>
              </w:rPr>
            </w:pPr>
          </w:p>
        </w:tc>
        <w:tc>
          <w:tcPr>
            <w:tcW w:w="2546" w:type="dxa"/>
          </w:tcPr>
          <w:p w:rsidR="00F025B6" w:rsidRDefault="00F025B6" w:rsidP="00F025B6">
            <w:pPr>
              <w:tabs>
                <w:tab w:val="left" w:pos="284"/>
              </w:tabs>
              <w:rPr>
                <w:rFonts w:ascii="Arial" w:hAnsi="Arial" w:cs="Arial"/>
                <w:sz w:val="22"/>
                <w:szCs w:val="22"/>
              </w:rPr>
            </w:pPr>
          </w:p>
        </w:tc>
      </w:tr>
      <w:tr w:rsidR="00F025B6" w:rsidTr="00BF7C87">
        <w:tc>
          <w:tcPr>
            <w:tcW w:w="3260" w:type="dxa"/>
          </w:tcPr>
          <w:p w:rsidR="00F025B6" w:rsidRDefault="00F025B6" w:rsidP="00F025B6">
            <w:pPr>
              <w:tabs>
                <w:tab w:val="left" w:pos="284"/>
              </w:tabs>
              <w:ind w:left="284"/>
              <w:rPr>
                <w:rFonts w:ascii="Arial" w:hAnsi="Arial" w:cs="Arial"/>
                <w:sz w:val="22"/>
                <w:szCs w:val="22"/>
              </w:rPr>
            </w:pPr>
            <w:r w:rsidRPr="00F025B6">
              <w:rPr>
                <w:rFonts w:ascii="Arial" w:hAnsi="Arial" w:cs="Arial"/>
                <w:sz w:val="22"/>
                <w:szCs w:val="22"/>
              </w:rPr>
              <w:t>*Freitext*</w:t>
            </w:r>
          </w:p>
        </w:tc>
        <w:tc>
          <w:tcPr>
            <w:tcW w:w="2977" w:type="dxa"/>
          </w:tcPr>
          <w:p w:rsidR="00F025B6" w:rsidRDefault="00F025B6" w:rsidP="00F025B6">
            <w:pPr>
              <w:tabs>
                <w:tab w:val="left" w:pos="284"/>
              </w:tabs>
              <w:rPr>
                <w:rFonts w:ascii="Arial" w:hAnsi="Arial" w:cs="Arial"/>
                <w:sz w:val="22"/>
                <w:szCs w:val="22"/>
              </w:rPr>
            </w:pPr>
          </w:p>
        </w:tc>
        <w:tc>
          <w:tcPr>
            <w:tcW w:w="2546" w:type="dxa"/>
          </w:tcPr>
          <w:p w:rsidR="00F025B6" w:rsidRDefault="00F025B6" w:rsidP="00F025B6">
            <w:pPr>
              <w:tabs>
                <w:tab w:val="left" w:pos="284"/>
              </w:tabs>
              <w:rPr>
                <w:rFonts w:ascii="Arial" w:hAnsi="Arial" w:cs="Arial"/>
                <w:sz w:val="22"/>
                <w:szCs w:val="22"/>
              </w:rPr>
            </w:pPr>
          </w:p>
        </w:tc>
      </w:tr>
      <w:tr w:rsidR="00F025B6" w:rsidTr="00BF7C87">
        <w:tc>
          <w:tcPr>
            <w:tcW w:w="3260" w:type="dxa"/>
          </w:tcPr>
          <w:p w:rsidR="00F025B6" w:rsidRDefault="00F025B6" w:rsidP="00F025B6">
            <w:pPr>
              <w:tabs>
                <w:tab w:val="left" w:pos="284"/>
              </w:tabs>
              <w:ind w:left="284"/>
              <w:rPr>
                <w:rFonts w:ascii="Arial" w:hAnsi="Arial" w:cs="Arial"/>
                <w:sz w:val="22"/>
                <w:szCs w:val="22"/>
              </w:rPr>
            </w:pPr>
            <w:r w:rsidRPr="00F025B6">
              <w:rPr>
                <w:rFonts w:ascii="Arial" w:hAnsi="Arial" w:cs="Arial"/>
                <w:sz w:val="22"/>
                <w:szCs w:val="22"/>
              </w:rPr>
              <w:t>*Freitext*</w:t>
            </w:r>
          </w:p>
        </w:tc>
        <w:tc>
          <w:tcPr>
            <w:tcW w:w="2977" w:type="dxa"/>
          </w:tcPr>
          <w:p w:rsidR="00F025B6" w:rsidRDefault="00F025B6" w:rsidP="00F025B6">
            <w:pPr>
              <w:tabs>
                <w:tab w:val="left" w:pos="284"/>
              </w:tabs>
              <w:rPr>
                <w:rFonts w:ascii="Arial" w:hAnsi="Arial" w:cs="Arial"/>
                <w:sz w:val="22"/>
                <w:szCs w:val="22"/>
              </w:rPr>
            </w:pPr>
          </w:p>
        </w:tc>
        <w:tc>
          <w:tcPr>
            <w:tcW w:w="2546" w:type="dxa"/>
          </w:tcPr>
          <w:p w:rsidR="00F025B6" w:rsidRDefault="00F025B6" w:rsidP="00F025B6">
            <w:pPr>
              <w:tabs>
                <w:tab w:val="left" w:pos="284"/>
              </w:tabs>
              <w:rPr>
                <w:rFonts w:ascii="Arial" w:hAnsi="Arial" w:cs="Arial"/>
                <w:sz w:val="22"/>
                <w:szCs w:val="22"/>
              </w:rPr>
            </w:pPr>
          </w:p>
        </w:tc>
      </w:tr>
    </w:tbl>
    <w:p w:rsidR="005B2740" w:rsidRDefault="005B2740" w:rsidP="005B2740">
      <w:pPr>
        <w:tabs>
          <w:tab w:val="left" w:pos="284"/>
        </w:tabs>
        <w:rPr>
          <w:rFonts w:ascii="Arial" w:hAnsi="Arial" w:cs="Arial"/>
          <w:sz w:val="22"/>
          <w:szCs w:val="22"/>
        </w:rPr>
      </w:pPr>
    </w:p>
    <w:p w:rsidR="005B2740" w:rsidRPr="005B2740" w:rsidRDefault="005B2740" w:rsidP="00BF7C87">
      <w:pPr>
        <w:tabs>
          <w:tab w:val="left" w:pos="284"/>
        </w:tabs>
        <w:ind w:left="284"/>
        <w:rPr>
          <w:rFonts w:ascii="Arial" w:hAnsi="Arial" w:cs="Arial"/>
          <w:sz w:val="22"/>
          <w:szCs w:val="22"/>
        </w:rPr>
      </w:pPr>
      <w:r w:rsidRPr="005B2740">
        <w:rPr>
          <w:rFonts w:ascii="Arial" w:hAnsi="Arial" w:cs="Arial"/>
          <w:sz w:val="22"/>
          <w:szCs w:val="22"/>
          <w:vertAlign w:val="superscript"/>
        </w:rPr>
        <w:t>1)</w:t>
      </w:r>
      <w:r>
        <w:rPr>
          <w:rFonts w:ascii="Arial" w:hAnsi="Arial" w:cs="Arial"/>
          <w:sz w:val="22"/>
          <w:szCs w:val="22"/>
        </w:rPr>
        <w:t xml:space="preserve"> Die Energiekosten im Sinne der Richtlinie sind die gesamten Kosten</w:t>
      </w:r>
      <w:r w:rsidR="002E602B">
        <w:rPr>
          <w:rFonts w:ascii="Arial" w:hAnsi="Arial" w:cs="Arial"/>
          <w:sz w:val="22"/>
          <w:szCs w:val="22"/>
        </w:rPr>
        <w:t xml:space="preserve"> in 2022 und in 2021</w:t>
      </w:r>
      <w:r>
        <w:rPr>
          <w:rFonts w:ascii="Arial" w:hAnsi="Arial" w:cs="Arial"/>
          <w:sz w:val="22"/>
          <w:szCs w:val="22"/>
        </w:rPr>
        <w:t xml:space="preserve"> für leitungsgebundene und nicht leitungsgebundene Energieträger</w:t>
      </w:r>
      <w:r w:rsidR="002E602B">
        <w:rPr>
          <w:rFonts w:ascii="Arial" w:hAnsi="Arial" w:cs="Arial"/>
          <w:sz w:val="22"/>
          <w:szCs w:val="22"/>
        </w:rPr>
        <w:t>. Davon ausgenommen sind Kosten für Treibstoffe und erneuerbare Energien.</w:t>
      </w:r>
    </w:p>
    <w:p w:rsidR="005B2740" w:rsidRDefault="005B2740" w:rsidP="005B2740">
      <w:pPr>
        <w:tabs>
          <w:tab w:val="left" w:pos="284"/>
        </w:tabs>
        <w:rPr>
          <w:rFonts w:ascii="Arial" w:hAnsi="Arial" w:cs="Arial"/>
          <w:sz w:val="22"/>
          <w:szCs w:val="22"/>
        </w:rPr>
      </w:pPr>
    </w:p>
    <w:p w:rsidR="00AD118D" w:rsidRPr="00BF7C87" w:rsidRDefault="00BF7C87" w:rsidP="00BF7C87">
      <w:pPr>
        <w:tabs>
          <w:tab w:val="left" w:pos="284"/>
        </w:tabs>
        <w:ind w:left="284"/>
        <w:rPr>
          <w:rFonts w:ascii="Arial" w:hAnsi="Arial" w:cs="Arial"/>
          <w:sz w:val="22"/>
          <w:szCs w:val="22"/>
        </w:rPr>
      </w:pPr>
      <w:r>
        <w:rPr>
          <w:rFonts w:ascii="Arial" w:hAnsi="Arial" w:cs="Arial"/>
          <w:sz w:val="22"/>
          <w:szCs w:val="22"/>
          <w:vertAlign w:val="superscript"/>
        </w:rPr>
        <w:t>2</w:t>
      </w:r>
      <w:r w:rsidRPr="00BF7C87">
        <w:rPr>
          <w:rFonts w:ascii="Arial" w:hAnsi="Arial" w:cs="Arial"/>
          <w:sz w:val="22"/>
          <w:szCs w:val="22"/>
          <w:vertAlign w:val="superscript"/>
        </w:rPr>
        <w:t>)</w:t>
      </w:r>
      <w:r>
        <w:rPr>
          <w:rFonts w:ascii="Arial" w:hAnsi="Arial" w:cs="Arial"/>
          <w:sz w:val="22"/>
          <w:szCs w:val="22"/>
        </w:rPr>
        <w:t xml:space="preserve"> </w:t>
      </w:r>
      <w:r w:rsidR="00B0280E">
        <w:rPr>
          <w:rFonts w:ascii="Arial" w:hAnsi="Arial" w:cs="Arial"/>
          <w:sz w:val="22"/>
          <w:szCs w:val="22"/>
        </w:rPr>
        <w:t xml:space="preserve">Die </w:t>
      </w:r>
      <w:r w:rsidR="005B2740" w:rsidRPr="00BF7C87">
        <w:rPr>
          <w:rFonts w:ascii="Arial" w:hAnsi="Arial" w:cs="Arial"/>
          <w:sz w:val="22"/>
          <w:szCs w:val="22"/>
        </w:rPr>
        <w:t xml:space="preserve">Kosten je Energieträger </w:t>
      </w:r>
      <w:r w:rsidR="00B0280E">
        <w:rPr>
          <w:rFonts w:ascii="Arial" w:hAnsi="Arial" w:cs="Arial"/>
          <w:sz w:val="22"/>
          <w:szCs w:val="22"/>
        </w:rPr>
        <w:t xml:space="preserve">sind Pflichtfelder, sie </w:t>
      </w:r>
      <w:r w:rsidR="005B2740" w:rsidRPr="00BF7C87">
        <w:rPr>
          <w:rFonts w:ascii="Arial" w:hAnsi="Arial" w:cs="Arial"/>
          <w:sz w:val="22"/>
          <w:szCs w:val="22"/>
        </w:rPr>
        <w:t>werden für Evaluierungszwecke erhoben. Für die Antragsberechtigung relevant ist</w:t>
      </w:r>
      <w:r>
        <w:rPr>
          <w:rFonts w:ascii="Arial" w:hAnsi="Arial" w:cs="Arial"/>
          <w:sz w:val="22"/>
          <w:szCs w:val="22"/>
        </w:rPr>
        <w:t xml:space="preserve"> ausschließlich</w:t>
      </w:r>
      <w:r w:rsidR="005B2740" w:rsidRPr="00BF7C87">
        <w:rPr>
          <w:rFonts w:ascii="Arial" w:hAnsi="Arial" w:cs="Arial"/>
          <w:sz w:val="22"/>
          <w:szCs w:val="22"/>
        </w:rPr>
        <w:t>, dass</w:t>
      </w:r>
      <w:r w:rsidR="00B0280E">
        <w:rPr>
          <w:rFonts w:ascii="Arial" w:hAnsi="Arial" w:cs="Arial"/>
          <w:sz w:val="22"/>
          <w:szCs w:val="22"/>
        </w:rPr>
        <w:t xml:space="preserve"> sich</w:t>
      </w:r>
      <w:r w:rsidR="005B2740" w:rsidRPr="00BF7C87">
        <w:rPr>
          <w:rFonts w:ascii="Arial" w:hAnsi="Arial" w:cs="Arial"/>
          <w:sz w:val="22"/>
          <w:szCs w:val="22"/>
        </w:rPr>
        <w:t xml:space="preserve"> die Energiekosten im Sinne der Richtlinie in 2022 im Vergleich zu </w:t>
      </w:r>
      <w:r>
        <w:rPr>
          <w:rFonts w:ascii="Arial" w:hAnsi="Arial" w:cs="Arial"/>
          <w:sz w:val="22"/>
          <w:szCs w:val="22"/>
        </w:rPr>
        <w:t>2021 verdreifacht haben.</w:t>
      </w:r>
    </w:p>
    <w:p w:rsidR="00FC5368" w:rsidRDefault="00FC5368">
      <w:pPr>
        <w:rPr>
          <w:rFonts w:ascii="Arial" w:hAnsi="Arial" w:cs="Arial"/>
          <w:sz w:val="22"/>
          <w:szCs w:val="22"/>
        </w:rPr>
      </w:pPr>
    </w:p>
    <w:p w:rsidR="00B0280E" w:rsidRDefault="00B0280E">
      <w:pPr>
        <w:rPr>
          <w:rFonts w:ascii="Arial" w:hAnsi="Arial" w:cs="Arial"/>
          <w:sz w:val="22"/>
          <w:szCs w:val="22"/>
        </w:rPr>
      </w:pPr>
    </w:p>
    <w:p w:rsidR="00B0280E" w:rsidRDefault="00B0280E">
      <w:pPr>
        <w:rPr>
          <w:rFonts w:ascii="Arial" w:hAnsi="Arial" w:cs="Arial"/>
          <w:sz w:val="22"/>
          <w:szCs w:val="22"/>
        </w:rPr>
      </w:pPr>
    </w:p>
    <w:p w:rsidR="006714D8" w:rsidRDefault="006714D8" w:rsidP="006714D8">
      <w:pPr>
        <w:pStyle w:val="Listenabsatz"/>
        <w:numPr>
          <w:ilvl w:val="0"/>
          <w:numId w:val="3"/>
        </w:numPr>
        <w:tabs>
          <w:tab w:val="left" w:pos="284"/>
        </w:tabs>
        <w:ind w:left="284" w:hanging="284"/>
        <w:rPr>
          <w:rFonts w:ascii="Arial" w:hAnsi="Arial" w:cs="Arial"/>
          <w:sz w:val="22"/>
          <w:szCs w:val="22"/>
        </w:rPr>
      </w:pPr>
      <w:r>
        <w:rPr>
          <w:rFonts w:ascii="Arial" w:hAnsi="Arial" w:cs="Arial"/>
          <w:sz w:val="22"/>
          <w:szCs w:val="22"/>
        </w:rPr>
        <w:t>Für das Kalenderjahr 2022 beträgt die Energiekostenintensität, definiert als Anteil der Energiekosten am Umsatz</w:t>
      </w:r>
      <w:r w:rsidR="00B90A2E">
        <w:rPr>
          <w:rFonts w:ascii="Arial" w:hAnsi="Arial" w:cs="Arial"/>
          <w:sz w:val="22"/>
          <w:szCs w:val="22"/>
        </w:rPr>
        <w:t>,</w:t>
      </w:r>
    </w:p>
    <w:p w:rsidR="006714D8" w:rsidRDefault="006714D8" w:rsidP="006714D8">
      <w:pPr>
        <w:tabs>
          <w:tab w:val="left" w:pos="284"/>
        </w:tabs>
        <w:rPr>
          <w:rFonts w:ascii="Arial" w:hAnsi="Arial" w:cs="Arial"/>
          <w:sz w:val="22"/>
          <w:szCs w:val="22"/>
        </w:rPr>
      </w:pPr>
      <w:r w:rsidRPr="00AD118D">
        <w:rPr>
          <w:rFonts w:ascii="Arial" w:hAnsi="Arial" w:cs="Arial"/>
          <w:noProof/>
          <w:sz w:val="22"/>
          <w:szCs w:val="22"/>
        </w:rPr>
        <mc:AlternateContent>
          <mc:Choice Requires="wps">
            <w:drawing>
              <wp:anchor distT="0" distB="0" distL="114300" distR="114300" simplePos="0" relativeHeight="251662336" behindDoc="0" locked="0" layoutInCell="1" allowOverlap="1" wp14:anchorId="0C37F437" wp14:editId="59A08891">
                <wp:simplePos x="0" y="0"/>
                <wp:positionH relativeFrom="column">
                  <wp:posOffset>57150</wp:posOffset>
                </wp:positionH>
                <wp:positionV relativeFrom="paragraph">
                  <wp:posOffset>113665</wp:posOffset>
                </wp:positionV>
                <wp:extent cx="3147695" cy="276225"/>
                <wp:effectExtent l="0" t="0" r="0" b="9525"/>
                <wp:wrapThrough wrapText="bothSides">
                  <wp:wrapPolygon edited="0">
                    <wp:start x="0" y="0"/>
                    <wp:lineTo x="0" y="20855"/>
                    <wp:lineTo x="21439" y="20855"/>
                    <wp:lineTo x="21439" y="0"/>
                    <wp:lineTo x="0" y="0"/>
                  </wp:wrapPolygon>
                </wp:wrapThrough>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76225"/>
                        </a:xfrm>
                        <a:prstGeom prst="rect">
                          <a:avLst/>
                        </a:prstGeom>
                        <a:solidFill>
                          <a:srgbClr val="FFFFFF"/>
                        </a:solidFill>
                        <a:ln w="9525">
                          <a:noFill/>
                          <a:miter lim="800000"/>
                          <a:headEnd/>
                          <a:tailEnd/>
                        </a:ln>
                      </wps:spPr>
                      <wps:txbx>
                        <w:txbxContent>
                          <w:p w:rsidR="006714D8" w:rsidRPr="00AD118D" w:rsidRDefault="006714D8" w:rsidP="006714D8">
                            <w:pPr>
                              <w:rPr>
                                <w:rFonts w:ascii="Arial" w:hAnsi="Arial" w:cs="Arial"/>
                                <w:sz w:val="22"/>
                                <w:szCs w:val="22"/>
                              </w:rPr>
                            </w:pPr>
                            <w:r>
                              <w:rPr>
                                <w:rFonts w:ascii="Arial" w:hAnsi="Arial" w:cs="Arial"/>
                                <w:b/>
                                <w:sz w:val="22"/>
                                <w:szCs w:val="22"/>
                              </w:rPr>
                              <w:t>„</w:t>
                            </w:r>
                            <w:r>
                              <w:rPr>
                                <w:rFonts w:ascii="Arial" w:hAnsi="Arial" w:cs="Arial"/>
                                <w:b/>
                                <w:sz w:val="22"/>
                                <w:szCs w:val="22"/>
                              </w:rPr>
                              <w:t>Wert</w:t>
                            </w:r>
                            <w:r>
                              <w:rPr>
                                <w:rFonts w:ascii="Arial" w:hAnsi="Arial" w:cs="Arial"/>
                                <w:b/>
                                <w:sz w:val="22"/>
                                <w:szCs w:val="22"/>
                              </w:rPr>
                              <w:t>“</w:t>
                            </w:r>
                            <w:r>
                              <w:rPr>
                                <w:rFonts w:ascii="Arial" w:hAnsi="Arial" w:cs="Arial"/>
                                <w:sz w:val="22"/>
                                <w:szCs w:val="22"/>
                              </w:rPr>
                              <w:t xml:space="preserve"> Prozent</w:t>
                            </w:r>
                            <w:r w:rsidRPr="00AD118D">
                              <w:rPr>
                                <w:rFonts w:ascii="Arial" w:hAnsi="Arial" w:cs="Arial"/>
                                <w:sz w:val="22"/>
                                <w:szCs w:val="2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37F437" id="_x0000_s1027" type="#_x0000_t202" style="position:absolute;margin-left:4.5pt;margin-top:8.95pt;width:247.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" stroked="f">
                <v:textbox>
                  <w:txbxContent>
                    <w:p w:rsidR="006714D8" w:rsidRPr="00AD118D" w:rsidRDefault="006714D8" w:rsidP="006714D8">
                      <w:pPr>
                        <w:rPr>
                          <w:rFonts w:ascii="Arial" w:hAnsi="Arial" w:cs="Arial"/>
                          <w:sz w:val="22"/>
                          <w:szCs w:val="22"/>
                        </w:rPr>
                      </w:pPr>
                      <w:r>
                        <w:rPr>
                          <w:rFonts w:ascii="Arial" w:hAnsi="Arial" w:cs="Arial"/>
                          <w:b/>
                          <w:sz w:val="22"/>
                          <w:szCs w:val="22"/>
                        </w:rPr>
                        <w:t>„</w:t>
                      </w:r>
                      <w:r>
                        <w:rPr>
                          <w:rFonts w:ascii="Arial" w:hAnsi="Arial" w:cs="Arial"/>
                          <w:b/>
                          <w:sz w:val="22"/>
                          <w:szCs w:val="22"/>
                        </w:rPr>
                        <w:t>Wert</w:t>
                      </w:r>
                      <w:r>
                        <w:rPr>
                          <w:rFonts w:ascii="Arial" w:hAnsi="Arial" w:cs="Arial"/>
                          <w:b/>
                          <w:sz w:val="22"/>
                          <w:szCs w:val="22"/>
                        </w:rPr>
                        <w:t>“</w:t>
                      </w:r>
                      <w:r>
                        <w:rPr>
                          <w:rFonts w:ascii="Arial" w:hAnsi="Arial" w:cs="Arial"/>
                          <w:sz w:val="22"/>
                          <w:szCs w:val="22"/>
                        </w:rPr>
                        <w:t xml:space="preserve"> Prozent</w:t>
                      </w:r>
                      <w:r w:rsidRPr="00AD118D">
                        <w:rPr>
                          <w:rFonts w:ascii="Arial" w:hAnsi="Arial" w:cs="Arial"/>
                          <w:sz w:val="22"/>
                          <w:szCs w:val="22"/>
                        </w:rPr>
                        <w:t>.</w:t>
                      </w:r>
                    </w:p>
                  </w:txbxContent>
                </v:textbox>
                <w10:wrap type="through"/>
              </v:shape>
            </w:pict>
          </mc:Fallback>
        </mc:AlternateContent>
      </w:r>
    </w:p>
    <w:p w:rsidR="006714D8" w:rsidRDefault="006714D8" w:rsidP="006714D8">
      <w:pPr>
        <w:tabs>
          <w:tab w:val="left" w:pos="284"/>
        </w:tabs>
        <w:rPr>
          <w:rFonts w:ascii="Arial" w:hAnsi="Arial" w:cs="Arial"/>
          <w:sz w:val="22"/>
          <w:szCs w:val="22"/>
        </w:rPr>
      </w:pPr>
    </w:p>
    <w:p w:rsidR="006714D8" w:rsidRPr="006714D8" w:rsidRDefault="006714D8" w:rsidP="006714D8">
      <w:pPr>
        <w:tabs>
          <w:tab w:val="left" w:pos="284"/>
        </w:tabs>
        <w:rPr>
          <w:rFonts w:ascii="Arial" w:hAnsi="Arial" w:cs="Arial"/>
          <w:sz w:val="22"/>
          <w:szCs w:val="22"/>
        </w:rPr>
      </w:pPr>
    </w:p>
    <w:p w:rsidR="00B90A2E" w:rsidRDefault="00B90A2E">
      <w:pPr>
        <w:rPr>
          <w:rFonts w:ascii="Arial" w:hAnsi="Arial" w:cs="Arial"/>
          <w:sz w:val="22"/>
          <w:szCs w:val="22"/>
        </w:rPr>
      </w:pPr>
      <w:r>
        <w:rPr>
          <w:rFonts w:ascii="Arial" w:hAnsi="Arial" w:cs="Arial"/>
          <w:sz w:val="22"/>
          <w:szCs w:val="22"/>
        </w:rPr>
        <w:br w:type="page"/>
      </w:r>
    </w:p>
    <w:p w:rsidR="00B0280E" w:rsidRPr="007C3654" w:rsidRDefault="007C3654">
      <w:pPr>
        <w:rPr>
          <w:rFonts w:ascii="Arial" w:hAnsi="Arial" w:cs="Arial"/>
          <w:b/>
          <w:sz w:val="22"/>
          <w:szCs w:val="22"/>
        </w:rPr>
      </w:pPr>
      <w:r w:rsidRPr="007C3654">
        <w:rPr>
          <w:rFonts w:ascii="Arial" w:hAnsi="Arial" w:cs="Arial"/>
          <w:b/>
          <w:sz w:val="22"/>
          <w:szCs w:val="22"/>
        </w:rPr>
        <w:lastRenderedPageBreak/>
        <w:t>Erklärung des prüfenden Dritten</w:t>
      </w:r>
    </w:p>
    <w:p w:rsidR="007C3654" w:rsidRDefault="007C3654">
      <w:pPr>
        <w:rPr>
          <w:rFonts w:ascii="Arial" w:hAnsi="Arial" w:cs="Arial"/>
          <w:sz w:val="22"/>
          <w:szCs w:val="22"/>
        </w:rPr>
      </w:pPr>
    </w:p>
    <w:p w:rsidR="007C3654" w:rsidRDefault="007C3654">
      <w:pPr>
        <w:rPr>
          <w:rFonts w:ascii="Arial" w:hAnsi="Arial" w:cs="Arial"/>
          <w:sz w:val="22"/>
          <w:szCs w:val="22"/>
        </w:rPr>
      </w:pPr>
    </w:p>
    <w:p w:rsidR="007C3654" w:rsidRPr="008A2C7B" w:rsidRDefault="00B90A2E" w:rsidP="00B90A2E">
      <w:pPr>
        <w:pStyle w:val="Listenabsatz"/>
        <w:numPr>
          <w:ilvl w:val="0"/>
          <w:numId w:val="8"/>
        </w:numPr>
        <w:tabs>
          <w:tab w:val="left" w:pos="284"/>
        </w:tabs>
        <w:ind w:left="284" w:hanging="284"/>
        <w:rPr>
          <w:rFonts w:ascii="Arial" w:hAnsi="Arial" w:cs="Arial"/>
          <w:sz w:val="22"/>
          <w:szCs w:val="22"/>
        </w:rPr>
      </w:pPr>
      <w:r w:rsidRPr="008A2C7B">
        <w:rPr>
          <w:rFonts w:ascii="Arial" w:hAnsi="Arial" w:cs="Arial"/>
          <w:sz w:val="22"/>
          <w:szCs w:val="22"/>
        </w:rPr>
        <w:t>Es wird bestätigt, dass die Anfertigung der vorliegenden Bescheinigung zum Zwecke der Antragstellung auf Gewährung einer finanziellen Unterstützung im Rahmen der Härtefallhilfen KMU Energie – Hessen im Auftrag des antragstellenden Unternehmens erfolgte.</w:t>
      </w:r>
    </w:p>
    <w:p w:rsidR="00B90A2E" w:rsidRPr="008A2C7B" w:rsidRDefault="00B90A2E" w:rsidP="00B90A2E">
      <w:pPr>
        <w:tabs>
          <w:tab w:val="left" w:pos="284"/>
        </w:tabs>
        <w:rPr>
          <w:rFonts w:ascii="Arial" w:hAnsi="Arial" w:cs="Arial"/>
          <w:sz w:val="22"/>
          <w:szCs w:val="22"/>
        </w:rPr>
      </w:pPr>
    </w:p>
    <w:p w:rsidR="00B90A2E" w:rsidRPr="008A2C7B" w:rsidRDefault="00B90A2E" w:rsidP="00B90A2E">
      <w:pPr>
        <w:pStyle w:val="Listenabsatz"/>
        <w:numPr>
          <w:ilvl w:val="0"/>
          <w:numId w:val="8"/>
        </w:numPr>
        <w:tabs>
          <w:tab w:val="left" w:pos="284"/>
        </w:tabs>
        <w:ind w:left="284" w:hanging="284"/>
        <w:rPr>
          <w:rFonts w:ascii="Arial" w:hAnsi="Arial" w:cs="Arial"/>
          <w:sz w:val="22"/>
          <w:szCs w:val="22"/>
        </w:rPr>
      </w:pPr>
      <w:r w:rsidRPr="008A2C7B">
        <w:rPr>
          <w:rFonts w:ascii="Arial" w:hAnsi="Arial" w:cs="Arial"/>
          <w:sz w:val="22"/>
          <w:szCs w:val="22"/>
        </w:rPr>
        <w:t>Es wird erklärt, dass die Antragsvoraussetzungen zur Kenntnis genommen und alle Angaben nach bestem Wissen und Gewissen und wahrheitsgetreu gemacht wurden.</w:t>
      </w:r>
    </w:p>
    <w:p w:rsidR="00B0280E" w:rsidRPr="008A2C7B" w:rsidRDefault="00B0280E">
      <w:pPr>
        <w:rPr>
          <w:rFonts w:ascii="Arial" w:hAnsi="Arial" w:cs="Arial"/>
          <w:sz w:val="22"/>
          <w:szCs w:val="22"/>
        </w:rPr>
      </w:pPr>
    </w:p>
    <w:p w:rsidR="00B90A2E" w:rsidRPr="008A2C7B" w:rsidRDefault="00B90A2E" w:rsidP="00B90A2E">
      <w:pPr>
        <w:pStyle w:val="Listenabsatz"/>
        <w:numPr>
          <w:ilvl w:val="0"/>
          <w:numId w:val="8"/>
        </w:numPr>
        <w:tabs>
          <w:tab w:val="left" w:pos="284"/>
        </w:tabs>
        <w:ind w:left="284" w:hanging="284"/>
        <w:rPr>
          <w:rFonts w:ascii="Arial" w:hAnsi="Arial" w:cs="Arial"/>
          <w:sz w:val="22"/>
          <w:szCs w:val="22"/>
        </w:rPr>
      </w:pPr>
      <w:r w:rsidRPr="008A2C7B">
        <w:rPr>
          <w:rFonts w:ascii="Arial" w:hAnsi="Arial" w:cs="Arial"/>
          <w:sz w:val="22"/>
          <w:szCs w:val="22"/>
        </w:rPr>
        <w:t>Es wird erklärt, dass der prüfende Dritte bei der Anfertigung der vorliegenden Bescheinigung seine allgemeinen Berufspflichten beachtet hat</w:t>
      </w:r>
      <w:r w:rsidRPr="008A2C7B">
        <w:rPr>
          <w:rFonts w:ascii="Arial" w:hAnsi="Arial" w:cs="Arial"/>
          <w:sz w:val="22"/>
          <w:szCs w:val="22"/>
        </w:rPr>
        <w:t>.</w:t>
      </w:r>
    </w:p>
    <w:p w:rsidR="00B90A2E" w:rsidRPr="008A2C7B" w:rsidRDefault="00B90A2E" w:rsidP="00B90A2E">
      <w:pPr>
        <w:tabs>
          <w:tab w:val="left" w:pos="284"/>
        </w:tabs>
        <w:rPr>
          <w:rFonts w:ascii="Arial" w:hAnsi="Arial" w:cs="Arial"/>
          <w:sz w:val="22"/>
          <w:szCs w:val="22"/>
        </w:rPr>
      </w:pPr>
    </w:p>
    <w:p w:rsidR="00B90A2E" w:rsidRPr="008A2C7B" w:rsidRDefault="00B90A2E" w:rsidP="00B90A2E">
      <w:pPr>
        <w:pStyle w:val="Listenabsatz"/>
        <w:numPr>
          <w:ilvl w:val="0"/>
          <w:numId w:val="8"/>
        </w:numPr>
        <w:tabs>
          <w:tab w:val="left" w:pos="284"/>
        </w:tabs>
        <w:ind w:left="284" w:hanging="284"/>
        <w:rPr>
          <w:rFonts w:ascii="Arial" w:hAnsi="Arial" w:cs="Arial"/>
          <w:sz w:val="22"/>
          <w:szCs w:val="22"/>
        </w:rPr>
      </w:pPr>
      <w:r w:rsidRPr="008A2C7B">
        <w:rPr>
          <w:rFonts w:ascii="Arial" w:hAnsi="Arial" w:cs="Arial"/>
          <w:sz w:val="22"/>
          <w:szCs w:val="22"/>
        </w:rPr>
        <w:t>Es wird bestätigt, dass die oben angegebenen Daten zu dem negativen EBITDA, zu den Energiekosten und zu der Energieintensität auf Plausibilität geprüft wurden.</w:t>
      </w:r>
    </w:p>
    <w:p w:rsidR="00B90A2E" w:rsidRPr="008A2C7B" w:rsidRDefault="00B90A2E" w:rsidP="00B90A2E">
      <w:pPr>
        <w:pStyle w:val="Listenabsatz"/>
        <w:rPr>
          <w:rFonts w:ascii="Arial" w:hAnsi="Arial" w:cs="Arial"/>
          <w:sz w:val="22"/>
          <w:szCs w:val="22"/>
        </w:rPr>
      </w:pPr>
    </w:p>
    <w:p w:rsidR="00B90A2E" w:rsidRPr="008A2C7B" w:rsidRDefault="00B90A2E" w:rsidP="00B90A2E">
      <w:pPr>
        <w:pStyle w:val="Listenabsatz"/>
        <w:numPr>
          <w:ilvl w:val="0"/>
          <w:numId w:val="8"/>
        </w:numPr>
        <w:tabs>
          <w:tab w:val="left" w:pos="284"/>
        </w:tabs>
        <w:ind w:left="284" w:hanging="284"/>
        <w:rPr>
          <w:rFonts w:ascii="Arial" w:hAnsi="Arial" w:cs="Arial"/>
          <w:sz w:val="22"/>
          <w:szCs w:val="22"/>
        </w:rPr>
      </w:pPr>
      <w:r w:rsidRPr="008A2C7B">
        <w:rPr>
          <w:rFonts w:ascii="Arial" w:hAnsi="Arial" w:cs="Arial"/>
          <w:sz w:val="22"/>
          <w:szCs w:val="22"/>
        </w:rPr>
        <w:t xml:space="preserve">Es wird zur Kenntnis genommen, dass die </w:t>
      </w:r>
      <w:r w:rsidR="007C1114">
        <w:rPr>
          <w:rFonts w:ascii="Arial" w:hAnsi="Arial" w:cs="Arial"/>
          <w:sz w:val="22"/>
          <w:szCs w:val="22"/>
        </w:rPr>
        <w:t>Bewilligungsstelle die</w:t>
      </w:r>
      <w:r w:rsidRPr="008A2C7B">
        <w:rPr>
          <w:rFonts w:ascii="Arial" w:hAnsi="Arial" w:cs="Arial"/>
          <w:sz w:val="22"/>
          <w:szCs w:val="22"/>
        </w:rPr>
        <w:t xml:space="preserve"> Eintragung </w:t>
      </w:r>
      <w:r w:rsidR="007C1114">
        <w:rPr>
          <w:rFonts w:ascii="Arial" w:hAnsi="Arial" w:cs="Arial"/>
          <w:sz w:val="22"/>
          <w:szCs w:val="22"/>
        </w:rPr>
        <w:t xml:space="preserve">des prüfenden Dritten </w:t>
      </w:r>
      <w:r w:rsidRPr="008A2C7B">
        <w:rPr>
          <w:rFonts w:ascii="Arial" w:hAnsi="Arial" w:cs="Arial"/>
          <w:sz w:val="22"/>
          <w:szCs w:val="22"/>
        </w:rPr>
        <w:t>im Berufsregister der zuständigen Steuerberaterkammer, der Wirtschaftsprüferkammer und/oder der Bundesrecht</w:t>
      </w:r>
      <w:r w:rsidRPr="008A2C7B">
        <w:rPr>
          <w:rFonts w:ascii="Arial" w:hAnsi="Arial" w:cs="Arial"/>
          <w:sz w:val="22"/>
          <w:szCs w:val="22"/>
        </w:rPr>
        <w:t>sanwaltskammer nachprüfen kann.</w:t>
      </w:r>
    </w:p>
    <w:p w:rsidR="00B90A2E" w:rsidRPr="008A2C7B" w:rsidRDefault="00B90A2E" w:rsidP="00B90A2E">
      <w:pPr>
        <w:pStyle w:val="Listenabsatz"/>
        <w:rPr>
          <w:rFonts w:ascii="Arial" w:hAnsi="Arial" w:cs="Arial"/>
          <w:sz w:val="22"/>
          <w:szCs w:val="22"/>
        </w:rPr>
      </w:pPr>
    </w:p>
    <w:p w:rsidR="008A2C7B" w:rsidRPr="008A2C7B" w:rsidRDefault="008A2C7B" w:rsidP="008A2C7B">
      <w:pPr>
        <w:pStyle w:val="Listenabsatz"/>
        <w:numPr>
          <w:ilvl w:val="0"/>
          <w:numId w:val="8"/>
        </w:numPr>
        <w:tabs>
          <w:tab w:val="left" w:pos="284"/>
        </w:tabs>
        <w:ind w:left="284" w:hanging="284"/>
        <w:rPr>
          <w:rFonts w:ascii="Arial" w:hAnsi="Arial" w:cs="Arial"/>
          <w:sz w:val="22"/>
          <w:szCs w:val="22"/>
        </w:rPr>
      </w:pPr>
      <w:r w:rsidRPr="008A2C7B">
        <w:rPr>
          <w:rFonts w:ascii="Arial" w:hAnsi="Arial" w:cs="Arial"/>
          <w:sz w:val="22"/>
          <w:szCs w:val="22"/>
        </w:rPr>
        <w:t>Es wird zugestimmt, dass die Bewilligungsstelle und sonstige zuständige Behörden zur Aufklärung des Sachverhalts und Bearbeitung des zugrundeliegenden Antrags sich mit dem prüfenden Dritten, der die zum Antrag zugehörige Anlage bescheinigt, in direkte Verbindung setzen können.</w:t>
      </w:r>
    </w:p>
    <w:p w:rsidR="008A2C7B" w:rsidRPr="008A2C7B" w:rsidRDefault="008A2C7B" w:rsidP="008A2C7B">
      <w:pPr>
        <w:pStyle w:val="Listenabsatz"/>
        <w:rPr>
          <w:rFonts w:ascii="Arial" w:hAnsi="Arial" w:cs="Arial"/>
          <w:sz w:val="22"/>
          <w:szCs w:val="22"/>
        </w:rPr>
      </w:pPr>
    </w:p>
    <w:p w:rsidR="008A2C7B" w:rsidRPr="008A2C7B" w:rsidRDefault="008A2C7B" w:rsidP="008A2C7B">
      <w:pPr>
        <w:pStyle w:val="Listenabsatz"/>
        <w:numPr>
          <w:ilvl w:val="0"/>
          <w:numId w:val="8"/>
        </w:numPr>
        <w:tabs>
          <w:tab w:val="left" w:pos="284"/>
        </w:tabs>
        <w:ind w:left="284" w:hanging="284"/>
        <w:rPr>
          <w:rFonts w:ascii="Arial" w:hAnsi="Arial" w:cs="Arial"/>
          <w:sz w:val="22"/>
          <w:szCs w:val="22"/>
        </w:rPr>
      </w:pPr>
      <w:r w:rsidRPr="008A2C7B">
        <w:rPr>
          <w:rFonts w:ascii="Arial" w:hAnsi="Arial" w:cs="Arial"/>
          <w:sz w:val="22"/>
          <w:szCs w:val="22"/>
        </w:rPr>
        <w:t>Es wird zur Kenntnis genommen, dass die im Rahmen der Antragstellung vorgetra</w:t>
      </w:r>
      <w:r>
        <w:rPr>
          <w:rFonts w:ascii="Arial" w:hAnsi="Arial" w:cs="Arial"/>
          <w:sz w:val="22"/>
          <w:szCs w:val="22"/>
        </w:rPr>
        <w:t xml:space="preserve">genen Daten und Angaben von dem Regierungspräsidium Kassel als Bewilligungsstelle </w:t>
      </w:r>
      <w:r w:rsidRPr="008A2C7B">
        <w:rPr>
          <w:rFonts w:ascii="Arial" w:hAnsi="Arial" w:cs="Arial"/>
          <w:sz w:val="22"/>
          <w:szCs w:val="22"/>
        </w:rPr>
        <w:t>verarbeitet werden. Di</w:t>
      </w:r>
      <w:r>
        <w:rPr>
          <w:rFonts w:ascii="Arial" w:hAnsi="Arial" w:cs="Arial"/>
          <w:sz w:val="22"/>
          <w:szCs w:val="22"/>
        </w:rPr>
        <w:t>e Datenschutzhinweise</w:t>
      </w:r>
      <w:r w:rsidR="007C1114">
        <w:rPr>
          <w:rFonts w:ascii="Arial" w:hAnsi="Arial" w:cs="Arial"/>
          <w:sz w:val="22"/>
          <w:szCs w:val="22"/>
        </w:rPr>
        <w:t>,</w:t>
      </w:r>
      <w:r>
        <w:rPr>
          <w:rFonts w:ascii="Arial" w:hAnsi="Arial" w:cs="Arial"/>
          <w:sz w:val="22"/>
          <w:szCs w:val="22"/>
        </w:rPr>
        <w:t xml:space="preserve"> die für den Antragsteller </w:t>
      </w:r>
      <w:r w:rsidR="007C1114">
        <w:rPr>
          <w:rFonts w:ascii="Arial" w:hAnsi="Arial" w:cs="Arial"/>
          <w:sz w:val="22"/>
          <w:szCs w:val="22"/>
        </w:rPr>
        <w:t xml:space="preserve">im Rahmen der Antragstellung </w:t>
      </w:r>
      <w:r>
        <w:rPr>
          <w:rFonts w:ascii="Arial" w:hAnsi="Arial" w:cs="Arial"/>
          <w:sz w:val="22"/>
          <w:szCs w:val="22"/>
        </w:rPr>
        <w:t>gelten, gelten auch für den prüfenden Dritten</w:t>
      </w:r>
      <w:r w:rsidRPr="008A2C7B">
        <w:rPr>
          <w:rFonts w:ascii="Arial" w:hAnsi="Arial" w:cs="Arial"/>
          <w:sz w:val="22"/>
          <w:szCs w:val="22"/>
        </w:rPr>
        <w:t>.</w:t>
      </w:r>
    </w:p>
    <w:p w:rsidR="00B90A2E" w:rsidRDefault="00B90A2E" w:rsidP="00B90A2E">
      <w:pPr>
        <w:tabs>
          <w:tab w:val="left" w:pos="284"/>
        </w:tabs>
        <w:rPr>
          <w:rFonts w:ascii="Arial" w:hAnsi="Arial" w:cs="Arial"/>
          <w:sz w:val="22"/>
          <w:szCs w:val="22"/>
        </w:rPr>
      </w:pPr>
    </w:p>
    <w:p w:rsidR="00DD54C3" w:rsidRDefault="00DD54C3" w:rsidP="00B90A2E">
      <w:pPr>
        <w:tabs>
          <w:tab w:val="left" w:pos="284"/>
        </w:tabs>
        <w:rPr>
          <w:rFonts w:ascii="Arial" w:hAnsi="Arial" w:cs="Arial"/>
          <w:sz w:val="22"/>
          <w:szCs w:val="22"/>
        </w:rPr>
      </w:pPr>
    </w:p>
    <w:p w:rsidR="00DD54C3" w:rsidRDefault="00DD54C3" w:rsidP="00B90A2E">
      <w:pPr>
        <w:tabs>
          <w:tab w:val="left" w:pos="284"/>
        </w:tabs>
        <w:rPr>
          <w:rFonts w:ascii="Arial" w:hAnsi="Arial" w:cs="Arial"/>
          <w:sz w:val="22"/>
          <w:szCs w:val="22"/>
        </w:rPr>
      </w:pPr>
    </w:p>
    <w:p w:rsidR="00DD54C3" w:rsidRDefault="00DD54C3" w:rsidP="00B90A2E">
      <w:pPr>
        <w:tabs>
          <w:tab w:val="left" w:pos="284"/>
        </w:tabs>
        <w:rPr>
          <w:rFonts w:ascii="Arial" w:hAnsi="Arial" w:cs="Arial"/>
          <w:sz w:val="22"/>
          <w:szCs w:val="22"/>
        </w:rPr>
      </w:pPr>
    </w:p>
    <w:p w:rsidR="00DD54C3" w:rsidRDefault="00DD54C3" w:rsidP="00B90A2E">
      <w:pPr>
        <w:tabs>
          <w:tab w:val="left" w:pos="284"/>
        </w:tabs>
        <w:rPr>
          <w:rFonts w:ascii="Arial" w:hAnsi="Arial" w:cs="Arial"/>
          <w:sz w:val="22"/>
          <w:szCs w:val="22"/>
        </w:rPr>
      </w:pPr>
    </w:p>
    <w:p w:rsidR="00DD54C3" w:rsidRPr="00DD54C3" w:rsidRDefault="00DD54C3" w:rsidP="00B90A2E">
      <w:pPr>
        <w:tabs>
          <w:tab w:val="left" w:pos="284"/>
        </w:tabs>
        <w:rPr>
          <w:rFonts w:ascii="Arial" w:hAnsi="Arial" w:cs="Arial"/>
          <w:sz w:val="22"/>
          <w:szCs w:val="22"/>
          <w14:textOutline w14:w="12700" w14:cap="rnd" w14:cmpd="sng" w14:algn="ctr">
            <w14:solidFill>
              <w14:schemeClr w14:val="tx1">
                <w14:lumMod w14:val="50000"/>
                <w14:lumOff w14:val="50000"/>
              </w14:schemeClr>
            </w14:solidFill>
            <w14:prstDash w14:val="solid"/>
            <w14:bevel/>
          </w14:textOutline>
        </w:rPr>
      </w:pPr>
      <w:r w:rsidRPr="00DD54C3">
        <w:rPr>
          <w:rFonts w:ascii="Arial" w:hAnsi="Arial" w:cs="Arial"/>
          <w:noProof/>
          <w:sz w:val="22"/>
          <w:szCs w:val="22"/>
          <w14:textOutline w14:w="12700" w14:cap="rnd" w14:cmpd="sng" w14:algn="ctr">
            <w14:solidFill>
              <w14:schemeClr w14:val="tx1">
                <w14:lumMod w14:val="50000"/>
                <w14:lumOff w14:val="50000"/>
              </w14:schemeClr>
            </w14:solidFill>
            <w14:prstDash w14:val="solid"/>
            <w14:bevel/>
          </w14:textOutline>
        </w:rPr>
        <mc:AlternateContent>
          <mc:Choice Requires="wps">
            <w:drawing>
              <wp:anchor distT="0" distB="0" distL="114300" distR="114300" simplePos="0" relativeHeight="251664384" behindDoc="0" locked="0" layoutInCell="1" allowOverlap="1" wp14:anchorId="56FEE96B" wp14:editId="0C4D8551">
                <wp:simplePos x="0" y="0"/>
                <wp:positionH relativeFrom="column">
                  <wp:posOffset>2943543</wp:posOffset>
                </wp:positionH>
                <wp:positionV relativeFrom="paragraph">
                  <wp:posOffset>150178</wp:posOffset>
                </wp:positionV>
                <wp:extent cx="2705100" cy="9525"/>
                <wp:effectExtent l="0" t="0" r="19050" b="28575"/>
                <wp:wrapNone/>
                <wp:docPr id="6" name="Gerader Verbinder 6"/>
                <wp:cNvGraphicFramePr/>
                <a:graphic xmlns:a="http://schemas.openxmlformats.org/drawingml/2006/main">
                  <a:graphicData uri="http://schemas.microsoft.com/office/word/2010/wordprocessingShape">
                    <wps:wsp>
                      <wps:cNvCnPr/>
                      <wps:spPr>
                        <a:xfrm>
                          <a:off x="0" y="0"/>
                          <a:ext cx="2705100" cy="9525"/>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5788E" id="Gerader Verbinde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pt,11.85pt" to="44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" strokecolor="gray [1629]" strokeweight="1pt">
                <v:stroke joinstyle="miter"/>
              </v:line>
            </w:pict>
          </mc:Fallback>
        </mc:AlternateContent>
      </w:r>
      <w:r w:rsidRPr="00DD54C3">
        <w:rPr>
          <w:rFonts w:ascii="Arial" w:hAnsi="Arial" w:cs="Arial"/>
          <w:noProof/>
          <w:sz w:val="22"/>
          <w:szCs w:val="22"/>
          <w14:textOutline w14:w="12700" w14:cap="rnd" w14:cmpd="sng" w14:algn="ctr">
            <w14:solidFill>
              <w14:schemeClr w14:val="tx1">
                <w14:lumMod w14:val="50000"/>
                <w14:lumOff w14:val="50000"/>
              </w14:schemeClr>
            </w14:solidFill>
            <w14:prstDash w14:val="solid"/>
            <w14:bevel/>
          </w14:textOutline>
        </w:rPr>
        <mc:AlternateContent>
          <mc:Choice Requires="wps">
            <w:drawing>
              <wp:anchor distT="0" distB="0" distL="114300" distR="114300" simplePos="0" relativeHeight="251666432" behindDoc="0" locked="0" layoutInCell="1" allowOverlap="1" wp14:anchorId="107F6BED" wp14:editId="035C160E">
                <wp:simplePos x="0" y="0"/>
                <wp:positionH relativeFrom="column">
                  <wp:posOffset>318</wp:posOffset>
                </wp:positionH>
                <wp:positionV relativeFrom="paragraph">
                  <wp:posOffset>159703</wp:posOffset>
                </wp:positionV>
                <wp:extent cx="186690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186690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19D21" id="Gerader Verbinde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pt" to="14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" strokecolor="gray [1629]" strokeweight="1pt">
                <v:stroke joinstyle="miter"/>
              </v:line>
            </w:pict>
          </mc:Fallback>
        </mc:AlternateContent>
      </w:r>
      <w:r w:rsidRPr="00DD54C3">
        <w:rPr>
          <w:rFonts w:ascii="Arial" w:hAnsi="Arial" w:cs="Arial"/>
          <w:sz w:val="22"/>
          <w:szCs w:val="22"/>
          <w14:textOutline w14:w="12700" w14:cap="rnd" w14:cmpd="sng" w14:algn="ctr">
            <w14:solidFill>
              <w14:schemeClr w14:val="tx1">
                <w14:lumMod w14:val="50000"/>
                <w14:lumOff w14:val="50000"/>
              </w14:schemeClr>
            </w14:solidFill>
            <w14:prstDash w14:val="solid"/>
            <w14:bevel/>
          </w14:textOutline>
        </w:rPr>
        <w:tab/>
      </w:r>
      <w:r w:rsidRPr="00DD54C3">
        <w:rPr>
          <w:rFonts w:ascii="Arial" w:hAnsi="Arial" w:cs="Arial"/>
          <w:sz w:val="22"/>
          <w:szCs w:val="22"/>
          <w14:textOutline w14:w="12700" w14:cap="rnd" w14:cmpd="sng" w14:algn="ctr">
            <w14:solidFill>
              <w14:schemeClr w14:val="tx1">
                <w14:lumMod w14:val="50000"/>
                <w14:lumOff w14:val="50000"/>
              </w14:schemeClr>
            </w14:solidFill>
            <w14:prstDash w14:val="solid"/>
            <w14:bevel/>
          </w14:textOutline>
        </w:rPr>
        <w:tab/>
      </w:r>
    </w:p>
    <w:p w:rsidR="007C1114" w:rsidRPr="007C1114" w:rsidRDefault="007C1114" w:rsidP="007C1114">
      <w:pPr>
        <w:tabs>
          <w:tab w:val="left" w:pos="284"/>
          <w:tab w:val="left" w:pos="4678"/>
        </w:tabs>
        <w:rPr>
          <w:rFonts w:ascii="Arial" w:hAnsi="Arial" w:cs="Arial"/>
          <w:sz w:val="8"/>
          <w:szCs w:val="8"/>
        </w:rPr>
      </w:pPr>
    </w:p>
    <w:p w:rsidR="00DD54C3" w:rsidRPr="008A2C7B" w:rsidRDefault="00DD54C3" w:rsidP="007C1114">
      <w:pPr>
        <w:tabs>
          <w:tab w:val="left" w:pos="284"/>
          <w:tab w:val="left" w:pos="4678"/>
        </w:tabs>
        <w:rPr>
          <w:rFonts w:ascii="Arial" w:hAnsi="Arial" w:cs="Arial"/>
          <w:sz w:val="22"/>
          <w:szCs w:val="22"/>
        </w:rPr>
      </w:pPr>
      <w:r>
        <w:rPr>
          <w:rFonts w:ascii="Arial" w:hAnsi="Arial" w:cs="Arial"/>
          <w:sz w:val="22"/>
          <w:szCs w:val="22"/>
        </w:rPr>
        <w:t>(Ort und Datum)</w:t>
      </w:r>
      <w:r>
        <w:rPr>
          <w:rFonts w:ascii="Arial" w:hAnsi="Arial" w:cs="Arial"/>
          <w:noProof/>
          <w:sz w:val="22"/>
          <w:szCs w:val="22"/>
          <w14:textOutline w14:w="12700" w14:cap="rnd" w14:cmpd="sng" w14:algn="ctr">
            <w14:solidFill>
              <w14:schemeClr w14:val="tx1">
                <w14:lumMod w14:val="50000"/>
                <w14:lumOff w14:val="50000"/>
              </w14:schemeClr>
            </w14:solidFill>
            <w14:prstDash w14:val="solid"/>
            <w14:bevel/>
          </w14:textOutline>
        </w:rPr>
        <w:tab/>
      </w:r>
      <w:bookmarkStart w:id="0" w:name="_GoBack"/>
      <w:bookmarkEnd w:id="0"/>
      <w:r w:rsidR="007C1114" w:rsidRPr="007C1114">
        <w:rPr>
          <w:rFonts w:ascii="Arial" w:hAnsi="Arial" w:cs="Arial"/>
          <w:sz w:val="22"/>
          <w:szCs w:val="22"/>
        </w:rPr>
        <w:t>(</w:t>
      </w:r>
      <w:r>
        <w:rPr>
          <w:rFonts w:ascii="Arial" w:hAnsi="Arial" w:cs="Arial"/>
          <w:sz w:val="22"/>
          <w:szCs w:val="22"/>
        </w:rPr>
        <w:t>U</w:t>
      </w:r>
      <w:r w:rsidRPr="007C1114">
        <w:rPr>
          <w:rFonts w:ascii="Arial" w:hAnsi="Arial" w:cs="Arial"/>
          <w:sz w:val="22"/>
          <w:szCs w:val="22"/>
        </w:rPr>
        <w:t>n</w:t>
      </w:r>
      <w:r>
        <w:rPr>
          <w:rFonts w:ascii="Arial" w:hAnsi="Arial" w:cs="Arial"/>
          <w:sz w:val="22"/>
          <w:szCs w:val="22"/>
        </w:rPr>
        <w:t>terschrift der prüfenden dritten Person</w:t>
      </w:r>
      <w:r w:rsidR="007C1114">
        <w:rPr>
          <w:rFonts w:ascii="Arial" w:hAnsi="Arial" w:cs="Arial"/>
          <w:sz w:val="22"/>
          <w:szCs w:val="22"/>
        </w:rPr>
        <w:t>)</w:t>
      </w:r>
    </w:p>
    <w:sectPr w:rsidR="00DD54C3" w:rsidRPr="008A2C7B">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60" w:rsidRDefault="00F30960" w:rsidP="00F30960">
      <w:r>
        <w:separator/>
      </w:r>
    </w:p>
  </w:endnote>
  <w:endnote w:type="continuationSeparator" w:id="0">
    <w:p w:rsidR="00F30960" w:rsidRDefault="00F30960" w:rsidP="00F3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60" w:rsidRDefault="00F30960" w:rsidP="00F30960">
      <w:r>
        <w:separator/>
      </w:r>
    </w:p>
  </w:footnote>
  <w:footnote w:type="continuationSeparator" w:id="0">
    <w:p w:rsidR="00F30960" w:rsidRDefault="00F30960" w:rsidP="00F3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60" w:rsidRDefault="00F30960" w:rsidP="00F3096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D3ABF"/>
    <w:multiLevelType w:val="hybridMultilevel"/>
    <w:tmpl w:val="A81A649E"/>
    <w:lvl w:ilvl="0" w:tplc="FAF2A0A6">
      <w:start w:val="1"/>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DB9074F"/>
    <w:multiLevelType w:val="hybridMultilevel"/>
    <w:tmpl w:val="A17A72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401DCD"/>
    <w:multiLevelType w:val="hybridMultilevel"/>
    <w:tmpl w:val="175EA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E137B2"/>
    <w:multiLevelType w:val="multilevel"/>
    <w:tmpl w:val="D9148A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947B1C"/>
    <w:multiLevelType w:val="hybridMultilevel"/>
    <w:tmpl w:val="175EA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27254D"/>
    <w:multiLevelType w:val="hybridMultilevel"/>
    <w:tmpl w:val="FD401C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7140E2"/>
    <w:multiLevelType w:val="hybridMultilevel"/>
    <w:tmpl w:val="175EAF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E2223A"/>
    <w:multiLevelType w:val="hybridMultilevel"/>
    <w:tmpl w:val="A58A4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1A7940"/>
    <w:multiLevelType w:val="hybridMultilevel"/>
    <w:tmpl w:val="5F46992A"/>
    <w:lvl w:ilvl="0" w:tplc="BBE25A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0"/>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60"/>
    <w:rsid w:val="00146C22"/>
    <w:rsid w:val="002E602B"/>
    <w:rsid w:val="00325781"/>
    <w:rsid w:val="005B2740"/>
    <w:rsid w:val="006714D8"/>
    <w:rsid w:val="007C1114"/>
    <w:rsid w:val="007C3654"/>
    <w:rsid w:val="00891D2A"/>
    <w:rsid w:val="008939F6"/>
    <w:rsid w:val="008A2C7B"/>
    <w:rsid w:val="009E506F"/>
    <w:rsid w:val="00AD118D"/>
    <w:rsid w:val="00B0280E"/>
    <w:rsid w:val="00B90A2E"/>
    <w:rsid w:val="00BF7C87"/>
    <w:rsid w:val="00D1747E"/>
    <w:rsid w:val="00DA3EE9"/>
    <w:rsid w:val="00DD54C3"/>
    <w:rsid w:val="00F025B6"/>
    <w:rsid w:val="00F30960"/>
    <w:rsid w:val="00F55E22"/>
    <w:rsid w:val="00FC5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2F1564"/>
  <w15:chartTrackingRefBased/>
  <w15:docId w15:val="{4DAD281E-CD42-47DE-B594-0FE5B18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0960"/>
    <w:pPr>
      <w:tabs>
        <w:tab w:val="center" w:pos="4536"/>
        <w:tab w:val="right" w:pos="9072"/>
      </w:tabs>
    </w:pPr>
  </w:style>
  <w:style w:type="character" w:customStyle="1" w:styleId="KopfzeileZchn">
    <w:name w:val="Kopfzeile Zchn"/>
    <w:basedOn w:val="Absatz-Standardschriftart"/>
    <w:link w:val="Kopfzeile"/>
    <w:rsid w:val="00F30960"/>
  </w:style>
  <w:style w:type="paragraph" w:styleId="Fuzeile">
    <w:name w:val="footer"/>
    <w:basedOn w:val="Standard"/>
    <w:link w:val="FuzeileZchn"/>
    <w:rsid w:val="00F30960"/>
    <w:pPr>
      <w:tabs>
        <w:tab w:val="center" w:pos="4536"/>
        <w:tab w:val="right" w:pos="9072"/>
      </w:tabs>
    </w:pPr>
  </w:style>
  <w:style w:type="character" w:customStyle="1" w:styleId="FuzeileZchn">
    <w:name w:val="Fußzeile Zchn"/>
    <w:basedOn w:val="Absatz-Standardschriftart"/>
    <w:link w:val="Fuzeile"/>
    <w:rsid w:val="00F30960"/>
  </w:style>
  <w:style w:type="paragraph" w:styleId="Listenabsatz">
    <w:name w:val="List Paragraph"/>
    <w:basedOn w:val="Standard"/>
    <w:uiPriority w:val="34"/>
    <w:qFormat/>
    <w:rsid w:val="00F30960"/>
    <w:pPr>
      <w:ind w:left="720"/>
      <w:contextualSpacing/>
    </w:pPr>
  </w:style>
  <w:style w:type="table" w:styleId="Tabellenraster">
    <w:name w:val="Table Grid"/>
    <w:basedOn w:val="NormaleTabelle"/>
    <w:rsid w:val="005B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BA5D-E478-485E-84D2-797D9830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Axmann, Steffen (HMWEVW)</dc:creator>
  <cp:keywords/>
  <dc:description/>
  <cp:lastModifiedBy>Axmann, Steffen (HMWEVW)</cp:lastModifiedBy>
  <cp:revision>8</cp:revision>
  <dcterms:created xsi:type="dcterms:W3CDTF">2023-03-08T13:15:00Z</dcterms:created>
  <dcterms:modified xsi:type="dcterms:W3CDTF">2023-03-08T17:19:00Z</dcterms:modified>
</cp:coreProperties>
</file>